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8" w:type="dxa"/>
        <w:jc w:val="center"/>
        <w:tblLayout w:type="fixed"/>
        <w:tblLook w:val="0000" w:firstRow="0" w:lastRow="0" w:firstColumn="0" w:lastColumn="0" w:noHBand="0" w:noVBand="0"/>
      </w:tblPr>
      <w:tblGrid>
        <w:gridCol w:w="4552"/>
        <w:gridCol w:w="5226"/>
      </w:tblGrid>
      <w:tr w:rsidR="007C5EDD" w:rsidRPr="00F354E7" w:rsidTr="007C5EDD">
        <w:trPr>
          <w:jc w:val="center"/>
        </w:trPr>
        <w:tc>
          <w:tcPr>
            <w:tcW w:w="4552" w:type="dxa"/>
          </w:tcPr>
          <w:p w:rsidR="007C5EDD" w:rsidRPr="00F354E7" w:rsidRDefault="007C5EDD" w:rsidP="000B2E33">
            <w:pPr>
              <w:jc w:val="center"/>
              <w:rPr>
                <w:sz w:val="24"/>
                <w:szCs w:val="24"/>
              </w:rPr>
            </w:pPr>
            <w:r w:rsidRPr="00F354E7">
              <w:rPr>
                <w:spacing w:val="-14"/>
                <w:sz w:val="24"/>
                <w:szCs w:val="24"/>
              </w:rPr>
              <w:t xml:space="preserve"> </w:t>
            </w:r>
            <w:r w:rsidRPr="00F354E7">
              <w:rPr>
                <w:sz w:val="24"/>
                <w:szCs w:val="24"/>
              </w:rPr>
              <w:t xml:space="preserve">UBND </w:t>
            </w:r>
            <w:r w:rsidR="00DC2513">
              <w:rPr>
                <w:sz w:val="24"/>
                <w:szCs w:val="24"/>
              </w:rPr>
              <w:t>HUYỆN BÌNH GIANG</w:t>
            </w:r>
          </w:p>
        </w:tc>
        <w:tc>
          <w:tcPr>
            <w:tcW w:w="5226" w:type="dxa"/>
          </w:tcPr>
          <w:p w:rsidR="007C5EDD" w:rsidRPr="00F354E7" w:rsidRDefault="007C5EDD" w:rsidP="000B2E33">
            <w:pPr>
              <w:keepNext/>
              <w:jc w:val="center"/>
              <w:outlineLvl w:val="1"/>
              <w:rPr>
                <w:sz w:val="24"/>
                <w:szCs w:val="24"/>
              </w:rPr>
            </w:pPr>
            <w:r w:rsidRPr="00F354E7">
              <w:rPr>
                <w:b/>
                <w:bCs/>
                <w:sz w:val="24"/>
                <w:szCs w:val="24"/>
              </w:rPr>
              <w:t>CỘNG HOÀ XÃ HỘI CHỦ NGHĨA VIỆT NAM</w:t>
            </w:r>
          </w:p>
        </w:tc>
      </w:tr>
      <w:tr w:rsidR="007C5EDD" w:rsidRPr="00F354E7" w:rsidTr="007C5EDD">
        <w:trPr>
          <w:jc w:val="center"/>
        </w:trPr>
        <w:tc>
          <w:tcPr>
            <w:tcW w:w="4552" w:type="dxa"/>
          </w:tcPr>
          <w:p w:rsidR="007C5EDD" w:rsidRPr="00F354E7" w:rsidRDefault="007C5EDD" w:rsidP="000B2E33">
            <w:pPr>
              <w:jc w:val="center"/>
              <w:rPr>
                <w:b/>
                <w:bCs/>
                <w:sz w:val="24"/>
                <w:szCs w:val="24"/>
              </w:rPr>
            </w:pPr>
            <w:r w:rsidRPr="00F354E7">
              <w:rPr>
                <w:b/>
                <w:bCs/>
                <w:sz w:val="24"/>
                <w:szCs w:val="24"/>
              </w:rPr>
              <w:t>BAN CHỈ HUY PHÒNG CHỐNG THIÊN TAI VÀ TÌM KIẾM CỨU NẠN</w:t>
            </w:r>
          </w:p>
        </w:tc>
        <w:tc>
          <w:tcPr>
            <w:tcW w:w="5226" w:type="dxa"/>
          </w:tcPr>
          <w:p w:rsidR="007C5EDD" w:rsidRPr="00F354E7" w:rsidRDefault="007C5EDD" w:rsidP="000B2E33">
            <w:pPr>
              <w:jc w:val="center"/>
              <w:rPr>
                <w:b/>
                <w:bCs/>
              </w:rPr>
            </w:pPr>
            <w:r>
              <w:rPr>
                <w:b/>
                <w:bCs/>
                <w:noProof/>
                <w:spacing w:val="-4"/>
              </w:rPr>
              <mc:AlternateContent>
                <mc:Choice Requires="wps">
                  <w:drawing>
                    <wp:anchor distT="0" distB="0" distL="114300" distR="114300" simplePos="0" relativeHeight="251664896" behindDoc="0" locked="0" layoutInCell="1" allowOverlap="1">
                      <wp:simplePos x="0" y="0"/>
                      <wp:positionH relativeFrom="column">
                        <wp:posOffset>548005</wp:posOffset>
                      </wp:positionH>
                      <wp:positionV relativeFrom="paragraph">
                        <wp:posOffset>219710</wp:posOffset>
                      </wp:positionV>
                      <wp:extent cx="2157730" cy="0"/>
                      <wp:effectExtent l="5080" t="10160" r="8890"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B6114" id="Straight Connector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17.3pt" to="213.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"/>
                  </w:pict>
                </mc:Fallback>
              </mc:AlternateContent>
            </w:r>
            <w:r w:rsidRPr="00F354E7">
              <w:rPr>
                <w:b/>
                <w:bCs/>
              </w:rPr>
              <w:t xml:space="preserve">  Độc lập - Tự do - Hạnh phúc</w:t>
            </w:r>
          </w:p>
        </w:tc>
      </w:tr>
      <w:tr w:rsidR="007C5EDD" w:rsidRPr="00F354E7" w:rsidTr="007C5EDD">
        <w:trPr>
          <w:jc w:val="center"/>
        </w:trPr>
        <w:tc>
          <w:tcPr>
            <w:tcW w:w="4552" w:type="dxa"/>
          </w:tcPr>
          <w:p w:rsidR="007C5EDD" w:rsidRPr="007C5EDD" w:rsidRDefault="007C5EDD" w:rsidP="007C5EDD">
            <w:pPr>
              <w:spacing w:before="240"/>
              <w:jc w:val="center"/>
            </w:pPr>
            <w:r>
              <w:rPr>
                <w:b/>
                <w:bCs/>
                <w:noProof/>
                <w:spacing w:val="-4"/>
              </w:rPr>
              <mc:AlternateContent>
                <mc:Choice Requires="wps">
                  <w:drawing>
                    <wp:anchor distT="0" distB="0" distL="114300" distR="114300" simplePos="0" relativeHeight="251663872" behindDoc="0" locked="0" layoutInCell="1" allowOverlap="1" wp14:anchorId="6BC833BA" wp14:editId="7A755529">
                      <wp:simplePos x="0" y="0"/>
                      <wp:positionH relativeFrom="column">
                        <wp:posOffset>830580</wp:posOffset>
                      </wp:positionH>
                      <wp:positionV relativeFrom="paragraph">
                        <wp:posOffset>27940</wp:posOffset>
                      </wp:positionV>
                      <wp:extent cx="1083945" cy="0"/>
                      <wp:effectExtent l="11430"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47C94"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2.2pt" to="15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eM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"/>
                  </w:pict>
                </mc:Fallback>
              </mc:AlternateContent>
            </w:r>
            <w:r w:rsidRPr="00F354E7">
              <w:t xml:space="preserve">Số:         </w:t>
            </w:r>
            <w:r>
              <w:t>/PA-PCTT&amp;TKCN</w:t>
            </w:r>
          </w:p>
        </w:tc>
        <w:tc>
          <w:tcPr>
            <w:tcW w:w="5226" w:type="dxa"/>
          </w:tcPr>
          <w:p w:rsidR="007C5EDD" w:rsidRPr="00F354E7" w:rsidRDefault="00DC2513" w:rsidP="00BD01E1">
            <w:pPr>
              <w:spacing w:before="120"/>
              <w:jc w:val="center"/>
              <w:rPr>
                <w:i/>
                <w:iCs/>
              </w:rPr>
            </w:pPr>
            <w:r>
              <w:rPr>
                <w:i/>
                <w:iCs/>
              </w:rPr>
              <w:t>Bình Giang</w:t>
            </w:r>
            <w:r w:rsidR="007C5EDD" w:rsidRPr="00F354E7">
              <w:rPr>
                <w:i/>
                <w:iCs/>
              </w:rPr>
              <w:t xml:space="preserve">, ngày </w:t>
            </w:r>
            <w:r w:rsidR="006E1425">
              <w:rPr>
                <w:i/>
                <w:iCs/>
              </w:rPr>
              <w:t xml:space="preserve">   </w:t>
            </w:r>
            <w:r w:rsidR="007C5EDD" w:rsidRPr="00F354E7">
              <w:rPr>
                <w:i/>
                <w:iCs/>
              </w:rPr>
              <w:t xml:space="preserve"> tháng </w:t>
            </w:r>
            <w:r w:rsidR="00BD01E1">
              <w:rPr>
                <w:i/>
                <w:iCs/>
              </w:rPr>
              <w:t>9</w:t>
            </w:r>
            <w:r w:rsidR="007C5EDD" w:rsidRPr="00F354E7">
              <w:rPr>
                <w:i/>
                <w:iCs/>
              </w:rPr>
              <w:t xml:space="preserve"> năm 202</w:t>
            </w:r>
            <w:r w:rsidR="007C5EDD">
              <w:rPr>
                <w:i/>
                <w:iCs/>
              </w:rPr>
              <w:t>4</w:t>
            </w:r>
          </w:p>
        </w:tc>
      </w:tr>
    </w:tbl>
    <w:p w:rsidR="00584CD1" w:rsidRDefault="00584CD1" w:rsidP="001F64CC">
      <w:pPr>
        <w:jc w:val="center"/>
        <w:rPr>
          <w:b/>
          <w:sz w:val="27"/>
          <w:szCs w:val="27"/>
        </w:rPr>
      </w:pPr>
    </w:p>
    <w:p w:rsidR="00875A5D" w:rsidRDefault="00875A5D" w:rsidP="001F64CC">
      <w:pPr>
        <w:jc w:val="center"/>
        <w:rPr>
          <w:b/>
          <w:sz w:val="27"/>
          <w:szCs w:val="27"/>
        </w:rPr>
      </w:pPr>
    </w:p>
    <w:p w:rsidR="004805B8" w:rsidRPr="006655CE" w:rsidRDefault="009A1EEE" w:rsidP="001F64CC">
      <w:pPr>
        <w:jc w:val="center"/>
        <w:rPr>
          <w:b/>
          <w:sz w:val="27"/>
          <w:szCs w:val="27"/>
        </w:rPr>
      </w:pPr>
      <w:r w:rsidRPr="006655CE">
        <w:rPr>
          <w:b/>
          <w:sz w:val="27"/>
          <w:szCs w:val="27"/>
        </w:rPr>
        <w:t>PHƯƠNG ÁN ỨNG PHÓ VỚI BÃO SỐ 3 NĂM 2024</w:t>
      </w:r>
    </w:p>
    <w:p w:rsidR="00C54A4D" w:rsidRPr="006655CE" w:rsidRDefault="00C54A4D" w:rsidP="001F64CC">
      <w:pPr>
        <w:jc w:val="center"/>
        <w:rPr>
          <w:b/>
          <w:sz w:val="27"/>
          <w:szCs w:val="27"/>
        </w:rPr>
      </w:pPr>
      <w:r w:rsidRPr="006655CE">
        <w:rPr>
          <w:b/>
          <w:sz w:val="27"/>
          <w:szCs w:val="27"/>
        </w:rPr>
        <w:t xml:space="preserve">TRÊN ĐỊA BÀN </w:t>
      </w:r>
      <w:r w:rsidR="00DC2513">
        <w:rPr>
          <w:b/>
          <w:sz w:val="27"/>
          <w:szCs w:val="27"/>
        </w:rPr>
        <w:t>HUYỆN BÌNH GIANG</w:t>
      </w:r>
    </w:p>
    <w:p w:rsidR="00F3447E" w:rsidRPr="006655CE" w:rsidRDefault="009A1EEE" w:rsidP="001F64CC">
      <w:pPr>
        <w:jc w:val="center"/>
        <w:rPr>
          <w:i/>
          <w:sz w:val="27"/>
          <w:szCs w:val="27"/>
        </w:rPr>
      </w:pPr>
      <w:r w:rsidRPr="006655CE">
        <w:rPr>
          <w:i/>
          <w:sz w:val="27"/>
          <w:szCs w:val="27"/>
        </w:rPr>
        <w:t xml:space="preserve"> </w:t>
      </w:r>
      <w:r w:rsidR="000B1B23" w:rsidRPr="006655CE">
        <w:rPr>
          <w:i/>
          <w:sz w:val="27"/>
          <w:szCs w:val="27"/>
        </w:rPr>
        <w:t>(Tính đến 1</w:t>
      </w:r>
      <w:r w:rsidR="007C5EDD">
        <w:rPr>
          <w:i/>
          <w:sz w:val="27"/>
          <w:szCs w:val="27"/>
        </w:rPr>
        <w:t>6</w:t>
      </w:r>
      <w:r w:rsidR="000B1B23" w:rsidRPr="006655CE">
        <w:rPr>
          <w:i/>
          <w:sz w:val="27"/>
          <w:szCs w:val="27"/>
        </w:rPr>
        <w:t xml:space="preserve"> giờ ngày 05</w:t>
      </w:r>
      <w:r w:rsidR="00F3447E" w:rsidRPr="006655CE">
        <w:rPr>
          <w:i/>
          <w:sz w:val="27"/>
          <w:szCs w:val="27"/>
        </w:rPr>
        <w:t>/9/2024)</w:t>
      </w:r>
    </w:p>
    <w:p w:rsidR="006D2F35" w:rsidRPr="006655CE" w:rsidRDefault="00485D30" w:rsidP="001F64CC">
      <w:pPr>
        <w:rPr>
          <w:sz w:val="27"/>
          <w:szCs w:val="27"/>
        </w:rPr>
      </w:pPr>
      <w:r w:rsidRPr="006655CE">
        <w:rPr>
          <w:noProof/>
          <w:sz w:val="27"/>
          <w:szCs w:val="27"/>
        </w:rPr>
        <mc:AlternateContent>
          <mc:Choice Requires="wps">
            <w:drawing>
              <wp:anchor distT="0" distB="0" distL="114300" distR="114300" simplePos="0" relativeHeight="251658752" behindDoc="0" locked="0" layoutInCell="1" allowOverlap="1" wp14:anchorId="071CC079" wp14:editId="751086F9">
                <wp:simplePos x="0" y="0"/>
                <wp:positionH relativeFrom="column">
                  <wp:posOffset>2169795</wp:posOffset>
                </wp:positionH>
                <wp:positionV relativeFrom="paragraph">
                  <wp:posOffset>41910</wp:posOffset>
                </wp:positionV>
                <wp:extent cx="1403985" cy="0"/>
                <wp:effectExtent l="7620" t="13335" r="7620"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0102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3.3pt" to="281.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i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"/>
            </w:pict>
          </mc:Fallback>
        </mc:AlternateContent>
      </w:r>
    </w:p>
    <w:p w:rsidR="00374A2C" w:rsidRPr="00833E60" w:rsidRDefault="00374A2C" w:rsidP="00045A48">
      <w:pPr>
        <w:spacing w:before="120" w:after="120"/>
        <w:ind w:firstLine="567"/>
        <w:jc w:val="both"/>
        <w:rPr>
          <w:b/>
          <w:sz w:val="26"/>
          <w:szCs w:val="26"/>
        </w:rPr>
      </w:pPr>
      <w:r w:rsidRPr="00833E60">
        <w:rPr>
          <w:b/>
          <w:sz w:val="26"/>
          <w:szCs w:val="26"/>
        </w:rPr>
        <w:t>I. D</w:t>
      </w:r>
      <w:r w:rsidR="005906EA" w:rsidRPr="00833E60">
        <w:rPr>
          <w:b/>
          <w:sz w:val="26"/>
          <w:szCs w:val="26"/>
        </w:rPr>
        <w:t>IỄN</w:t>
      </w:r>
      <w:r w:rsidRPr="00833E60">
        <w:rPr>
          <w:b/>
          <w:sz w:val="26"/>
          <w:szCs w:val="26"/>
        </w:rPr>
        <w:t xml:space="preserve"> </w:t>
      </w:r>
      <w:r w:rsidR="005906EA" w:rsidRPr="00833E60">
        <w:rPr>
          <w:b/>
          <w:sz w:val="26"/>
          <w:szCs w:val="26"/>
        </w:rPr>
        <w:t>BIẾN</w:t>
      </w:r>
      <w:r w:rsidRPr="00833E60">
        <w:rPr>
          <w:b/>
          <w:sz w:val="26"/>
          <w:szCs w:val="26"/>
        </w:rPr>
        <w:t xml:space="preserve"> </w:t>
      </w:r>
      <w:r w:rsidR="005906EA" w:rsidRPr="00833E60">
        <w:rPr>
          <w:b/>
          <w:sz w:val="26"/>
          <w:szCs w:val="26"/>
        </w:rPr>
        <w:t>CỦA</w:t>
      </w:r>
      <w:r w:rsidRPr="00833E60">
        <w:rPr>
          <w:b/>
          <w:sz w:val="26"/>
          <w:szCs w:val="26"/>
        </w:rPr>
        <w:t xml:space="preserve"> </w:t>
      </w:r>
      <w:r w:rsidR="005906EA" w:rsidRPr="00833E60">
        <w:rPr>
          <w:b/>
          <w:sz w:val="26"/>
          <w:szCs w:val="26"/>
        </w:rPr>
        <w:t>BÃO</w:t>
      </w:r>
      <w:r w:rsidRPr="00833E60">
        <w:rPr>
          <w:b/>
          <w:sz w:val="26"/>
          <w:szCs w:val="26"/>
        </w:rPr>
        <w:t xml:space="preserve">, </w:t>
      </w:r>
      <w:r w:rsidR="005906EA" w:rsidRPr="00833E60">
        <w:rPr>
          <w:b/>
          <w:sz w:val="26"/>
          <w:szCs w:val="26"/>
        </w:rPr>
        <w:t>MƯA</w:t>
      </w:r>
      <w:r w:rsidRPr="00833E60">
        <w:rPr>
          <w:b/>
          <w:sz w:val="26"/>
          <w:szCs w:val="26"/>
        </w:rPr>
        <w:t xml:space="preserve">, </w:t>
      </w:r>
      <w:r w:rsidR="005906EA" w:rsidRPr="00833E60">
        <w:rPr>
          <w:b/>
          <w:sz w:val="26"/>
          <w:szCs w:val="26"/>
        </w:rPr>
        <w:t>LŨ</w:t>
      </w:r>
      <w:r w:rsidRPr="00833E60">
        <w:rPr>
          <w:b/>
          <w:sz w:val="26"/>
          <w:szCs w:val="26"/>
        </w:rPr>
        <w:t>:</w:t>
      </w:r>
    </w:p>
    <w:p w:rsidR="00374A2C" w:rsidRPr="007C5EDD" w:rsidRDefault="00374A2C" w:rsidP="00833E60">
      <w:pPr>
        <w:widowControl w:val="0"/>
        <w:spacing w:before="120" w:after="120"/>
        <w:ind w:firstLine="567"/>
        <w:jc w:val="both"/>
        <w:rPr>
          <w:b/>
        </w:rPr>
      </w:pPr>
      <w:r w:rsidRPr="007C5EDD">
        <w:rPr>
          <w:b/>
        </w:rPr>
        <w:t xml:space="preserve">1. Về </w:t>
      </w:r>
      <w:r w:rsidR="005C37AE" w:rsidRPr="007C5EDD">
        <w:rPr>
          <w:b/>
        </w:rPr>
        <w:t xml:space="preserve">diễn biến bão </w:t>
      </w:r>
      <w:r w:rsidR="006F6CA7" w:rsidRPr="007C5EDD">
        <w:rPr>
          <w:b/>
        </w:rPr>
        <w:t xml:space="preserve">số </w:t>
      </w:r>
      <w:r w:rsidR="000214CE" w:rsidRPr="007C5EDD">
        <w:rPr>
          <w:b/>
        </w:rPr>
        <w:t>3</w:t>
      </w:r>
      <w:r w:rsidR="006F6CA7" w:rsidRPr="007C5EDD">
        <w:rPr>
          <w:b/>
        </w:rPr>
        <w:t xml:space="preserve"> (</w:t>
      </w:r>
      <w:r w:rsidR="000214CE" w:rsidRPr="007C5EDD">
        <w:rPr>
          <w:b/>
        </w:rPr>
        <w:t>YAGI</w:t>
      </w:r>
      <w:r w:rsidR="006F6CA7" w:rsidRPr="007C5EDD">
        <w:rPr>
          <w:b/>
        </w:rPr>
        <w:t>)</w:t>
      </w:r>
      <w:r w:rsidRPr="007C5EDD">
        <w:rPr>
          <w:b/>
        </w:rPr>
        <w:t>:</w:t>
      </w:r>
      <w:r w:rsidR="005E59FA" w:rsidRPr="007C5EDD">
        <w:rPr>
          <w:b/>
        </w:rPr>
        <w:t xml:space="preserve"> </w:t>
      </w:r>
    </w:p>
    <w:p w:rsidR="00C54A4D" w:rsidRPr="007C5EDD" w:rsidRDefault="006E1425" w:rsidP="00833E60">
      <w:pPr>
        <w:pStyle w:val="BodyText"/>
        <w:widowControl w:val="0"/>
        <w:spacing w:before="120" w:after="120"/>
        <w:ind w:firstLine="720"/>
        <w:rPr>
          <w:rFonts w:ascii="Times New Roman" w:hAnsi="Times New Roman"/>
          <w:color w:val="0A0A0A"/>
          <w:szCs w:val="28"/>
        </w:rPr>
      </w:pPr>
      <w:r w:rsidRPr="00870E1F">
        <w:rPr>
          <w:rFonts w:ascii="Times New Roman" w:hAnsi="Times New Roman"/>
          <w:color w:val="0A0A0A"/>
          <w:szCs w:val="28"/>
        </w:rPr>
        <w:t>Theo tin bão khẩn cấp từ Đài Khí tượng thủy văn tỉnh Hải Dương, hồi 1</w:t>
      </w:r>
      <w:r>
        <w:rPr>
          <w:rFonts w:ascii="Times New Roman" w:hAnsi="Times New Roman"/>
          <w:color w:val="0A0A0A"/>
          <w:szCs w:val="28"/>
        </w:rPr>
        <w:t>6</w:t>
      </w:r>
      <w:r w:rsidRPr="00870E1F">
        <w:rPr>
          <w:rFonts w:ascii="Times New Roman" w:hAnsi="Times New Roman"/>
          <w:color w:val="0A0A0A"/>
          <w:szCs w:val="28"/>
        </w:rPr>
        <w:t xml:space="preserve"> giờ ngày 05/9/2024, vị trí tâm siêu bão ở vào khoảng 19,</w:t>
      </w:r>
      <w:r>
        <w:rPr>
          <w:rFonts w:ascii="Times New Roman" w:hAnsi="Times New Roman"/>
          <w:color w:val="0A0A0A"/>
          <w:szCs w:val="28"/>
        </w:rPr>
        <w:t>3 độ Vĩ Bắc; 114,7</w:t>
      </w:r>
      <w:r w:rsidRPr="00870E1F">
        <w:rPr>
          <w:rFonts w:ascii="Times New Roman" w:hAnsi="Times New Roman"/>
          <w:color w:val="0A0A0A"/>
          <w:szCs w:val="28"/>
        </w:rPr>
        <w:t xml:space="preserve"> độ Kinh Đông, trên vùng biển phía Bắc khu vực Bắc Biển Đông cách đảo Hải Nam (Trung Quốc) </w:t>
      </w:r>
      <w:r>
        <w:rPr>
          <w:rFonts w:ascii="Times New Roman" w:hAnsi="Times New Roman"/>
          <w:color w:val="0A0A0A"/>
          <w:szCs w:val="28"/>
        </w:rPr>
        <w:t>khoảng 40</w:t>
      </w:r>
      <w:r w:rsidRPr="00870E1F">
        <w:rPr>
          <w:rFonts w:ascii="Times New Roman" w:hAnsi="Times New Roman"/>
          <w:color w:val="0A0A0A"/>
          <w:szCs w:val="28"/>
        </w:rPr>
        <w:t xml:space="preserve">0km về phía Đông, sức gió mạnh nhất vùng gần tâm siêu bão mạnh cấp 16, giật trên cấp 17, di chuyển theo hướng Tây với tốc độ khoảng </w:t>
      </w:r>
      <w:r>
        <w:rPr>
          <w:rFonts w:ascii="Times New Roman" w:hAnsi="Times New Roman"/>
          <w:color w:val="0A0A0A"/>
          <w:szCs w:val="28"/>
        </w:rPr>
        <w:t>12km/h. Đến 16</w:t>
      </w:r>
      <w:r w:rsidRPr="00870E1F">
        <w:rPr>
          <w:rFonts w:ascii="Times New Roman" w:hAnsi="Times New Roman"/>
          <w:color w:val="0A0A0A"/>
          <w:szCs w:val="28"/>
        </w:rPr>
        <w:t xml:space="preserve"> giờ ngày 06/9, vị trí tâm siêu </w:t>
      </w:r>
      <w:r>
        <w:rPr>
          <w:rFonts w:ascii="Times New Roman" w:hAnsi="Times New Roman"/>
          <w:color w:val="0A0A0A"/>
          <w:szCs w:val="28"/>
        </w:rPr>
        <w:t>bão ở vào khoảng 20,1</w:t>
      </w:r>
      <w:r w:rsidRPr="00870E1F">
        <w:rPr>
          <w:rFonts w:ascii="Times New Roman" w:hAnsi="Times New Roman"/>
          <w:color w:val="0A0A0A"/>
          <w:szCs w:val="28"/>
        </w:rPr>
        <w:t xml:space="preserve"> độ Vĩ Bắc; 111,</w:t>
      </w:r>
      <w:r>
        <w:rPr>
          <w:rFonts w:ascii="Times New Roman" w:hAnsi="Times New Roman"/>
          <w:color w:val="0A0A0A"/>
          <w:szCs w:val="28"/>
        </w:rPr>
        <w:t>4</w:t>
      </w:r>
      <w:r w:rsidRPr="00870E1F">
        <w:rPr>
          <w:rFonts w:ascii="Times New Roman" w:hAnsi="Times New Roman"/>
          <w:color w:val="0A0A0A"/>
          <w:szCs w:val="28"/>
        </w:rPr>
        <w:t xml:space="preserve"> độ Kinh Đông, trên vùng biển phía Đông Bắc đảo Hải Nam (Trung Quốc), cách Quảng Ninh khoảng </w:t>
      </w:r>
      <w:r>
        <w:rPr>
          <w:rFonts w:ascii="Times New Roman" w:hAnsi="Times New Roman"/>
          <w:color w:val="0A0A0A"/>
          <w:szCs w:val="28"/>
        </w:rPr>
        <w:t>45</w:t>
      </w:r>
      <w:r w:rsidRPr="00870E1F">
        <w:rPr>
          <w:rFonts w:ascii="Times New Roman" w:hAnsi="Times New Roman"/>
          <w:color w:val="0A0A0A"/>
          <w:szCs w:val="28"/>
        </w:rPr>
        <w:t>0km về phía Đông Đông Nam, sức gió mạnh nhất vùng gần tâm siêu bão mạnh cấp 16, giật trên cấp 17, di chuyển theo hướng Tây Tây Bắc với tốc độ khoảng 15km/h. Đến 1</w:t>
      </w:r>
      <w:r>
        <w:rPr>
          <w:rFonts w:ascii="Times New Roman" w:hAnsi="Times New Roman"/>
          <w:color w:val="0A0A0A"/>
          <w:szCs w:val="28"/>
        </w:rPr>
        <w:t>6</w:t>
      </w:r>
      <w:r w:rsidRPr="00870E1F">
        <w:rPr>
          <w:rFonts w:ascii="Times New Roman" w:hAnsi="Times New Roman"/>
          <w:color w:val="0A0A0A"/>
          <w:szCs w:val="28"/>
        </w:rPr>
        <w:t xml:space="preserve"> giờ ngày 07/9, </w:t>
      </w:r>
      <w:r>
        <w:rPr>
          <w:rFonts w:ascii="Times New Roman" w:hAnsi="Times New Roman"/>
          <w:color w:val="0A0A0A"/>
          <w:szCs w:val="28"/>
        </w:rPr>
        <w:t>vị trí tâm bão ở vào khoảng 21</w:t>
      </w:r>
      <w:r w:rsidRPr="00870E1F">
        <w:rPr>
          <w:rFonts w:ascii="Times New Roman" w:hAnsi="Times New Roman"/>
          <w:color w:val="0A0A0A"/>
          <w:szCs w:val="28"/>
        </w:rPr>
        <w:t>,</w:t>
      </w:r>
      <w:r>
        <w:rPr>
          <w:rFonts w:ascii="Times New Roman" w:hAnsi="Times New Roman"/>
          <w:color w:val="0A0A0A"/>
          <w:szCs w:val="28"/>
        </w:rPr>
        <w:t>1</w:t>
      </w:r>
      <w:r w:rsidRPr="00870E1F">
        <w:rPr>
          <w:rFonts w:ascii="Times New Roman" w:hAnsi="Times New Roman"/>
          <w:color w:val="0A0A0A"/>
          <w:szCs w:val="28"/>
        </w:rPr>
        <w:t xml:space="preserve"> độ Vĩ Bắc; 107,</w:t>
      </w:r>
      <w:r>
        <w:rPr>
          <w:rFonts w:ascii="Times New Roman" w:hAnsi="Times New Roman"/>
          <w:color w:val="0A0A0A"/>
          <w:szCs w:val="28"/>
        </w:rPr>
        <w:t>0</w:t>
      </w:r>
      <w:r w:rsidRPr="00870E1F">
        <w:rPr>
          <w:rFonts w:ascii="Times New Roman" w:hAnsi="Times New Roman"/>
          <w:color w:val="0A0A0A"/>
          <w:szCs w:val="28"/>
        </w:rPr>
        <w:t xml:space="preserve"> độ Kinh Đông, trên </w:t>
      </w:r>
      <w:r>
        <w:rPr>
          <w:rFonts w:ascii="Times New Roman" w:hAnsi="Times New Roman"/>
          <w:color w:val="0A0A0A"/>
          <w:szCs w:val="28"/>
        </w:rPr>
        <w:t xml:space="preserve">đất liên ven bờ </w:t>
      </w:r>
      <w:r w:rsidRPr="00870E1F">
        <w:rPr>
          <w:rFonts w:ascii="Times New Roman" w:hAnsi="Times New Roman"/>
          <w:color w:val="0A0A0A"/>
          <w:szCs w:val="28"/>
        </w:rPr>
        <w:t xml:space="preserve">từ Quảng Ninh đến Nam Định, sức gió mạnh nhất vùng gần tâm bão mạnh cấp </w:t>
      </w:r>
      <w:r>
        <w:rPr>
          <w:rFonts w:ascii="Times New Roman" w:hAnsi="Times New Roman"/>
          <w:color w:val="0A0A0A"/>
          <w:szCs w:val="28"/>
        </w:rPr>
        <w:t>10-</w:t>
      </w:r>
      <w:r w:rsidRPr="00870E1F">
        <w:rPr>
          <w:rFonts w:ascii="Times New Roman" w:hAnsi="Times New Roman"/>
          <w:color w:val="0A0A0A"/>
          <w:szCs w:val="28"/>
        </w:rPr>
        <w:t>1</w:t>
      </w:r>
      <w:r>
        <w:rPr>
          <w:rFonts w:ascii="Times New Roman" w:hAnsi="Times New Roman"/>
          <w:color w:val="0A0A0A"/>
          <w:szCs w:val="28"/>
        </w:rPr>
        <w:t>1, giật cấp 14</w:t>
      </w:r>
      <w:r w:rsidRPr="00870E1F">
        <w:rPr>
          <w:rFonts w:ascii="Times New Roman" w:hAnsi="Times New Roman"/>
          <w:color w:val="0A0A0A"/>
          <w:szCs w:val="28"/>
        </w:rPr>
        <w:t xml:space="preserve">, di chuyển theo hướng Tây Tây Bắc với tốc độ khoảng 20km/h và suy yếu dần thành </w:t>
      </w:r>
      <w:r>
        <w:rPr>
          <w:rFonts w:ascii="Times New Roman" w:hAnsi="Times New Roman"/>
          <w:color w:val="0A0A0A"/>
          <w:szCs w:val="28"/>
        </w:rPr>
        <w:t>vùng áp thấp. Đến 16</w:t>
      </w:r>
      <w:r w:rsidRPr="00870E1F">
        <w:rPr>
          <w:rFonts w:ascii="Times New Roman" w:hAnsi="Times New Roman"/>
          <w:color w:val="0A0A0A"/>
          <w:szCs w:val="28"/>
        </w:rPr>
        <w:t xml:space="preserve"> giờ ngày 08/9, vị trí tâm </w:t>
      </w:r>
      <w:r>
        <w:rPr>
          <w:rFonts w:ascii="Times New Roman" w:hAnsi="Times New Roman"/>
          <w:color w:val="0A0A0A"/>
          <w:szCs w:val="28"/>
        </w:rPr>
        <w:t xml:space="preserve">vùng </w:t>
      </w:r>
      <w:r w:rsidRPr="00870E1F">
        <w:rPr>
          <w:rFonts w:ascii="Times New Roman" w:hAnsi="Times New Roman"/>
          <w:color w:val="0A0A0A"/>
          <w:szCs w:val="28"/>
        </w:rPr>
        <w:t>á</w:t>
      </w:r>
      <w:r>
        <w:rPr>
          <w:rFonts w:ascii="Times New Roman" w:hAnsi="Times New Roman"/>
          <w:color w:val="0A0A0A"/>
          <w:szCs w:val="28"/>
        </w:rPr>
        <w:t>p thấp ở vào khoảng 22</w:t>
      </w:r>
      <w:r w:rsidRPr="00870E1F">
        <w:rPr>
          <w:rFonts w:ascii="Times New Roman" w:hAnsi="Times New Roman"/>
          <w:color w:val="0A0A0A"/>
          <w:szCs w:val="28"/>
        </w:rPr>
        <w:t>,</w:t>
      </w:r>
      <w:r>
        <w:rPr>
          <w:rFonts w:ascii="Times New Roman" w:hAnsi="Times New Roman"/>
          <w:color w:val="0A0A0A"/>
          <w:szCs w:val="28"/>
        </w:rPr>
        <w:t>0</w:t>
      </w:r>
      <w:r w:rsidRPr="00870E1F">
        <w:rPr>
          <w:rFonts w:ascii="Times New Roman" w:hAnsi="Times New Roman"/>
          <w:color w:val="0A0A0A"/>
          <w:szCs w:val="28"/>
        </w:rPr>
        <w:t xml:space="preserve"> độ Vĩ</w:t>
      </w:r>
      <w:r>
        <w:rPr>
          <w:rFonts w:ascii="Times New Roman" w:hAnsi="Times New Roman"/>
          <w:color w:val="0A0A0A"/>
          <w:szCs w:val="28"/>
        </w:rPr>
        <w:t xml:space="preserve"> Bắc; 102</w:t>
      </w:r>
      <w:r w:rsidRPr="00870E1F">
        <w:rPr>
          <w:rFonts w:ascii="Times New Roman" w:hAnsi="Times New Roman"/>
          <w:color w:val="0A0A0A"/>
          <w:szCs w:val="28"/>
        </w:rPr>
        <w:t>,</w:t>
      </w:r>
      <w:r>
        <w:rPr>
          <w:rFonts w:ascii="Times New Roman" w:hAnsi="Times New Roman"/>
          <w:color w:val="0A0A0A"/>
          <w:szCs w:val="28"/>
        </w:rPr>
        <w:t>5</w:t>
      </w:r>
      <w:r w:rsidRPr="00870E1F">
        <w:rPr>
          <w:rFonts w:ascii="Times New Roman" w:hAnsi="Times New Roman"/>
          <w:color w:val="0A0A0A"/>
          <w:szCs w:val="28"/>
        </w:rPr>
        <w:t xml:space="preserve"> độ Kinh Đông, trên khu vực phía</w:t>
      </w:r>
      <w:r>
        <w:rPr>
          <w:rFonts w:ascii="Times New Roman" w:hAnsi="Times New Roman"/>
          <w:color w:val="0A0A0A"/>
          <w:szCs w:val="28"/>
        </w:rPr>
        <w:t xml:space="preserve"> </w:t>
      </w:r>
      <w:r w:rsidRPr="00870E1F">
        <w:rPr>
          <w:rFonts w:ascii="Times New Roman" w:hAnsi="Times New Roman"/>
          <w:color w:val="0A0A0A"/>
          <w:szCs w:val="28"/>
        </w:rPr>
        <w:t xml:space="preserve">Tây </w:t>
      </w:r>
      <w:r>
        <w:rPr>
          <w:rFonts w:ascii="Times New Roman" w:hAnsi="Times New Roman"/>
          <w:color w:val="0A0A0A"/>
          <w:szCs w:val="28"/>
        </w:rPr>
        <w:t xml:space="preserve">Bắc của </w:t>
      </w:r>
      <w:r w:rsidRPr="00870E1F">
        <w:rPr>
          <w:rFonts w:ascii="Times New Roman" w:hAnsi="Times New Roman"/>
          <w:color w:val="0A0A0A"/>
          <w:szCs w:val="28"/>
        </w:rPr>
        <w:t xml:space="preserve">Bắc Bộ, sức gió mạnh nhất vùng gần tâm </w:t>
      </w:r>
      <w:r>
        <w:rPr>
          <w:rFonts w:ascii="Times New Roman" w:hAnsi="Times New Roman"/>
          <w:color w:val="0A0A0A"/>
          <w:szCs w:val="28"/>
        </w:rPr>
        <w:t xml:space="preserve">vùng </w:t>
      </w:r>
      <w:r w:rsidRPr="00870E1F">
        <w:rPr>
          <w:rFonts w:ascii="Times New Roman" w:hAnsi="Times New Roman"/>
          <w:color w:val="0A0A0A"/>
          <w:szCs w:val="28"/>
        </w:rPr>
        <w:t xml:space="preserve">áp thấp nhỏ hơn cấp 6. </w:t>
      </w:r>
    </w:p>
    <w:p w:rsidR="00C54A4D" w:rsidRPr="006655CE" w:rsidRDefault="00C54A4D" w:rsidP="00833E60">
      <w:pPr>
        <w:pStyle w:val="BodyText"/>
        <w:widowControl w:val="0"/>
        <w:spacing w:before="120" w:after="120"/>
        <w:ind w:firstLine="567"/>
        <w:rPr>
          <w:rFonts w:ascii="Times New Roman" w:hAnsi="Times New Roman"/>
          <w:color w:val="0A0A0A"/>
          <w:szCs w:val="28"/>
        </w:rPr>
      </w:pPr>
      <w:r w:rsidRPr="006655CE">
        <w:rPr>
          <w:rFonts w:ascii="Times New Roman" w:hAnsi="Times New Roman"/>
          <w:color w:val="0A0A0A"/>
          <w:szCs w:val="28"/>
        </w:rPr>
        <w:t xml:space="preserve">Nhận định của Đài Khí tượng Thủy văn tỉnh Hải Dương: Khu vực tỉnh Hải Dương từ sáng sớm ngày 07/9 có gió mạnh cấp 5, cấp 6, sau tăng lên cấp 7, cấp 8, giật cấp 9, cấp 10. Từ đêm 06/9 đến ngày 09/9, trên địa bàn tỉnh có mưa to đến rất to và dông, lượng mưa phổ biến từ 200 đến 350mm, có nơi trên 350mm. </w:t>
      </w:r>
      <w:r w:rsidRPr="006655CE">
        <w:rPr>
          <w:rFonts w:ascii="Times New Roman" w:hAnsi="Times New Roman"/>
          <w:color w:val="0A0A0A"/>
          <w:sz w:val="27"/>
          <w:szCs w:val="27"/>
        </w:rPr>
        <w:t>Cấp độ rủi ro thiên tai: Cấp 3.</w:t>
      </w:r>
    </w:p>
    <w:p w:rsidR="00F81456" w:rsidRPr="004876DE" w:rsidRDefault="00125371" w:rsidP="00833E60">
      <w:pPr>
        <w:widowControl w:val="0"/>
        <w:spacing w:before="120" w:after="120"/>
        <w:ind w:firstLine="567"/>
        <w:jc w:val="both"/>
        <w:rPr>
          <w:b/>
        </w:rPr>
      </w:pPr>
      <w:r w:rsidRPr="004876DE">
        <w:rPr>
          <w:b/>
          <w:color w:val="FF0000"/>
        </w:rPr>
        <w:tab/>
      </w:r>
      <w:r w:rsidR="00374A2C" w:rsidRPr="004876DE">
        <w:rPr>
          <w:b/>
          <w:lang w:val="vi-VN"/>
        </w:rPr>
        <w:t>2. Về mưa:</w:t>
      </w:r>
      <w:r w:rsidRPr="004876DE">
        <w:rPr>
          <w:b/>
        </w:rPr>
        <w:t xml:space="preserve"> </w:t>
      </w:r>
      <w:r w:rsidR="00766C88" w:rsidRPr="004876DE">
        <w:t>Khi bão số 3 đổ bộ vào đất liền có khả năng gây ra mưa to đến rất to và dông.</w:t>
      </w:r>
    </w:p>
    <w:p w:rsidR="00811705" w:rsidRPr="004876DE" w:rsidRDefault="00125371" w:rsidP="00833E60">
      <w:pPr>
        <w:widowControl w:val="0"/>
        <w:spacing w:before="120" w:after="120"/>
        <w:ind w:firstLine="567"/>
        <w:jc w:val="both"/>
        <w:rPr>
          <w:b/>
          <w:lang w:val="it-IT"/>
        </w:rPr>
      </w:pPr>
      <w:r w:rsidRPr="004876DE">
        <w:rPr>
          <w:b/>
          <w:lang w:val="it-IT"/>
        </w:rPr>
        <w:tab/>
      </w:r>
      <w:r w:rsidR="00811705" w:rsidRPr="004876DE">
        <w:rPr>
          <w:b/>
          <w:lang w:val="it-IT"/>
        </w:rPr>
        <w:t>3. Về lũ:</w:t>
      </w:r>
    </w:p>
    <w:p w:rsidR="000B1B23" w:rsidRPr="004876DE" w:rsidRDefault="00702D7E" w:rsidP="00833E60">
      <w:pPr>
        <w:widowControl w:val="0"/>
        <w:spacing w:before="120" w:after="120"/>
        <w:ind w:firstLine="567"/>
        <w:jc w:val="both"/>
        <w:rPr>
          <w:lang w:val="it-IT"/>
        </w:rPr>
      </w:pPr>
      <w:r w:rsidRPr="004876DE">
        <w:rPr>
          <w:lang w:val="it-IT"/>
        </w:rPr>
        <w:t>- Hiện tại hồ thủy điện Hòa Bình đang mở 01 cửa xả đáy; hồ thủy điện Tu</w:t>
      </w:r>
      <w:r w:rsidR="00BD64AB" w:rsidRPr="004876DE">
        <w:rPr>
          <w:lang w:val="it-IT"/>
        </w:rPr>
        <w:t>yên Quang đang mở 02 cửa xả đáy, mực nước các sông đang lên cao.</w:t>
      </w:r>
    </w:p>
    <w:p w:rsidR="00811705" w:rsidRPr="006655CE" w:rsidRDefault="00811705" w:rsidP="00833E60">
      <w:pPr>
        <w:widowControl w:val="0"/>
        <w:spacing w:before="120" w:after="120"/>
        <w:ind w:firstLine="567"/>
        <w:jc w:val="both"/>
        <w:rPr>
          <w:lang w:val="it-IT"/>
        </w:rPr>
      </w:pPr>
      <w:r w:rsidRPr="004876DE">
        <w:rPr>
          <w:lang w:val="it-IT"/>
        </w:rPr>
        <w:t xml:space="preserve">- </w:t>
      </w:r>
      <w:r w:rsidR="00702D7E" w:rsidRPr="004876DE">
        <w:rPr>
          <w:lang w:val="it-IT"/>
        </w:rPr>
        <w:t>Mực nước</w:t>
      </w:r>
      <w:r w:rsidRPr="004876DE">
        <w:rPr>
          <w:lang w:val="it-IT"/>
        </w:rPr>
        <w:t xml:space="preserve"> lũ các sông trong tỉnh đang ở mức thấp. Mực nước lũ thực</w:t>
      </w:r>
      <w:r w:rsidRPr="006655CE">
        <w:rPr>
          <w:lang w:val="it-IT"/>
        </w:rPr>
        <w:t xml:space="preserve"> đo lúc 7h ngày 0</w:t>
      </w:r>
      <w:r w:rsidR="001949A0" w:rsidRPr="006655CE">
        <w:rPr>
          <w:lang w:val="it-IT"/>
        </w:rPr>
        <w:t>5</w:t>
      </w:r>
      <w:r w:rsidRPr="006655CE">
        <w:rPr>
          <w:lang w:val="it-IT"/>
        </w:rPr>
        <w:t>/9 tại Phả Lại (sông Thái Bình) là: 1,2</w:t>
      </w:r>
      <w:r w:rsidR="00734B00" w:rsidRPr="006655CE">
        <w:rPr>
          <w:lang w:val="it-IT"/>
        </w:rPr>
        <w:t>3</w:t>
      </w:r>
      <w:r w:rsidRPr="006655CE">
        <w:rPr>
          <w:lang w:val="it-IT"/>
        </w:rPr>
        <w:t>m; tại La Tiến (sông Luộc) là: 1,0</w:t>
      </w:r>
      <w:r w:rsidR="00734B00" w:rsidRPr="006655CE">
        <w:rPr>
          <w:lang w:val="it-IT"/>
        </w:rPr>
        <w:t>2</w:t>
      </w:r>
      <w:r w:rsidRPr="006655CE">
        <w:rPr>
          <w:lang w:val="it-IT"/>
        </w:rPr>
        <w:t>m.</w:t>
      </w:r>
      <w:r w:rsidR="00BD64AB" w:rsidRPr="006655CE">
        <w:rPr>
          <w:lang w:val="it-IT"/>
        </w:rPr>
        <w:t xml:space="preserve"> Nhận định sau khi bão đổ bộ vào</w:t>
      </w:r>
      <w:r w:rsidR="00B64EA6">
        <w:rPr>
          <w:lang w:val="it-IT"/>
        </w:rPr>
        <w:t xml:space="preserve"> mực nước các sông trên địa </w:t>
      </w:r>
      <w:r w:rsidR="00B64EA6">
        <w:rPr>
          <w:lang w:val="it-IT"/>
        </w:rPr>
        <w:lastRenderedPageBreak/>
        <w:t>bàn tỉnh</w:t>
      </w:r>
      <w:r w:rsidR="000E3B10">
        <w:rPr>
          <w:lang w:val="it-IT"/>
        </w:rPr>
        <w:t xml:space="preserve"> ở mức</w:t>
      </w:r>
      <w:r w:rsidR="00BD64AB" w:rsidRPr="006655CE">
        <w:rPr>
          <w:lang w:val="it-IT"/>
        </w:rPr>
        <w:t xml:space="preserve"> dưới báo động I.</w:t>
      </w:r>
    </w:p>
    <w:p w:rsidR="00811705" w:rsidRPr="006655CE" w:rsidRDefault="00811705" w:rsidP="00833E60">
      <w:pPr>
        <w:widowControl w:val="0"/>
        <w:spacing w:before="120" w:after="120"/>
        <w:ind w:firstLine="567"/>
        <w:jc w:val="both"/>
        <w:rPr>
          <w:lang w:val="it-IT"/>
        </w:rPr>
      </w:pPr>
      <w:r w:rsidRPr="006655CE">
        <w:rPr>
          <w:lang w:val="it-IT"/>
        </w:rPr>
        <w:t>- Mực nước tại Bá Thủy (7h ngày 0</w:t>
      </w:r>
      <w:r w:rsidR="00734B00" w:rsidRPr="006655CE">
        <w:rPr>
          <w:lang w:val="it-IT"/>
        </w:rPr>
        <w:t>5</w:t>
      </w:r>
      <w:r w:rsidRPr="006655CE">
        <w:rPr>
          <w:lang w:val="it-IT"/>
        </w:rPr>
        <w:t xml:space="preserve">/9/2024): Thượng lưu </w:t>
      </w:r>
      <w:r w:rsidR="00734B00" w:rsidRPr="006655CE">
        <w:rPr>
          <w:lang w:val="it-IT"/>
        </w:rPr>
        <w:t>0,93</w:t>
      </w:r>
      <w:r w:rsidRPr="006655CE">
        <w:rPr>
          <w:lang w:val="it-IT"/>
        </w:rPr>
        <w:t>m; Hạ lưu: 0,</w:t>
      </w:r>
      <w:r w:rsidR="00734B00" w:rsidRPr="006655CE">
        <w:rPr>
          <w:lang w:val="it-IT"/>
        </w:rPr>
        <w:t>9</w:t>
      </w:r>
      <w:r w:rsidRPr="006655CE">
        <w:rPr>
          <w:lang w:val="it-IT"/>
        </w:rPr>
        <w:t>2m.</w:t>
      </w:r>
    </w:p>
    <w:p w:rsidR="00811705" w:rsidRPr="006655CE" w:rsidRDefault="00811705" w:rsidP="00833E60">
      <w:pPr>
        <w:widowControl w:val="0"/>
        <w:spacing w:before="120" w:after="120"/>
        <w:ind w:firstLine="567"/>
        <w:jc w:val="both"/>
        <w:rPr>
          <w:lang w:val="it-IT"/>
        </w:rPr>
      </w:pPr>
      <w:r w:rsidRPr="006655CE">
        <w:rPr>
          <w:lang w:val="it-IT"/>
        </w:rPr>
        <w:t>- Mực nước tại Cống Cầu Xe (7h ngày 0</w:t>
      </w:r>
      <w:r w:rsidR="00734B00" w:rsidRPr="006655CE">
        <w:rPr>
          <w:lang w:val="it-IT"/>
        </w:rPr>
        <w:t>5</w:t>
      </w:r>
      <w:r w:rsidRPr="006655CE">
        <w:rPr>
          <w:lang w:val="it-IT"/>
        </w:rPr>
        <w:t>/9/2024: Thượng lưu 0,</w:t>
      </w:r>
      <w:r w:rsidR="00734B00" w:rsidRPr="006655CE">
        <w:rPr>
          <w:lang w:val="it-IT"/>
        </w:rPr>
        <w:t>43</w:t>
      </w:r>
      <w:r w:rsidRPr="006655CE">
        <w:rPr>
          <w:lang w:val="it-IT"/>
        </w:rPr>
        <w:t>m; Hạ lưu: 0,</w:t>
      </w:r>
      <w:r w:rsidR="00734B00" w:rsidRPr="006655CE">
        <w:rPr>
          <w:lang w:val="it-IT"/>
        </w:rPr>
        <w:t>41</w:t>
      </w:r>
      <w:r w:rsidRPr="006655CE">
        <w:rPr>
          <w:lang w:val="it-IT"/>
        </w:rPr>
        <w:t>m; Cống An Thổ (7h ngày 0</w:t>
      </w:r>
      <w:r w:rsidR="00734B00" w:rsidRPr="006655CE">
        <w:rPr>
          <w:lang w:val="it-IT"/>
        </w:rPr>
        <w:t>5</w:t>
      </w:r>
      <w:r w:rsidRPr="006655CE">
        <w:rPr>
          <w:lang w:val="it-IT"/>
        </w:rPr>
        <w:t>/9/2024): Thượng lưu 0,4</w:t>
      </w:r>
      <w:r w:rsidR="00734B00" w:rsidRPr="006655CE">
        <w:rPr>
          <w:lang w:val="it-IT"/>
        </w:rPr>
        <w:t>6</w:t>
      </w:r>
      <w:r w:rsidRPr="006655CE">
        <w:rPr>
          <w:lang w:val="it-IT"/>
        </w:rPr>
        <w:t>m; Hạ lưu: 0,</w:t>
      </w:r>
      <w:r w:rsidR="00734B00" w:rsidRPr="006655CE">
        <w:rPr>
          <w:lang w:val="it-IT"/>
        </w:rPr>
        <w:t>43</w:t>
      </w:r>
      <w:r w:rsidRPr="006655CE">
        <w:rPr>
          <w:lang w:val="it-IT"/>
        </w:rPr>
        <w:t xml:space="preserve">m. </w:t>
      </w:r>
    </w:p>
    <w:p w:rsidR="00702D7E" w:rsidRPr="00833E60" w:rsidRDefault="00702D7E" w:rsidP="00833E60">
      <w:pPr>
        <w:widowControl w:val="0"/>
        <w:spacing w:before="120" w:after="120"/>
        <w:ind w:firstLine="567"/>
        <w:jc w:val="both"/>
        <w:rPr>
          <w:b/>
          <w:sz w:val="26"/>
          <w:szCs w:val="26"/>
        </w:rPr>
      </w:pPr>
      <w:r w:rsidRPr="00833E60">
        <w:rPr>
          <w:b/>
          <w:sz w:val="26"/>
          <w:szCs w:val="26"/>
        </w:rPr>
        <w:t xml:space="preserve">II. </w:t>
      </w:r>
      <w:r w:rsidR="004876DE" w:rsidRPr="00833E60">
        <w:rPr>
          <w:b/>
          <w:sz w:val="26"/>
          <w:szCs w:val="26"/>
        </w:rPr>
        <w:t>VÙNG ẢNH HƯỞNG VÀ ĐỐI TƯỢNG DỄ BỊ TỔN THƯƠNG</w:t>
      </w:r>
      <w:r w:rsidR="007E64BF" w:rsidRPr="00833E60">
        <w:rPr>
          <w:b/>
          <w:sz w:val="26"/>
          <w:szCs w:val="26"/>
        </w:rPr>
        <w:t xml:space="preserve"> DO BÃO:</w:t>
      </w:r>
    </w:p>
    <w:p w:rsidR="00835D76" w:rsidRPr="004876DE" w:rsidRDefault="00835D76" w:rsidP="00833E60">
      <w:pPr>
        <w:widowControl w:val="0"/>
        <w:spacing w:before="120" w:after="120"/>
        <w:ind w:firstLine="567"/>
        <w:jc w:val="both"/>
        <w:rPr>
          <w:b/>
          <w:iCs/>
          <w:lang w:val="nl-NL"/>
        </w:rPr>
      </w:pPr>
      <w:r w:rsidRPr="004876DE">
        <w:rPr>
          <w:b/>
          <w:iCs/>
          <w:lang w:val="nl-NL"/>
        </w:rPr>
        <w:t>1. Xác định vùng ảnh hưởng và kịch bản bão số 3 khi đổ bộ vào địa bàn tỉnh:</w:t>
      </w:r>
    </w:p>
    <w:p w:rsidR="00702D7E" w:rsidRPr="006655CE" w:rsidRDefault="00702D7E" w:rsidP="00833E60">
      <w:pPr>
        <w:widowControl w:val="0"/>
        <w:spacing w:before="120" w:after="120"/>
        <w:ind w:firstLine="567"/>
        <w:jc w:val="both"/>
        <w:rPr>
          <w:iCs/>
          <w:lang w:val="nl-NL"/>
        </w:rPr>
      </w:pPr>
      <w:r w:rsidRPr="006655CE">
        <w:rPr>
          <w:iCs/>
          <w:lang w:val="nl-NL"/>
        </w:rPr>
        <w:t xml:space="preserve">Nhận định của Đài Khí tượng Thủy văn tỉnh: Từ sáng sớm ngày 07/9, khu vực Hải Dương có gió mạnh cấp 5, cấp 6, sau tăng lên cấp 7, cấp 8, giật cấp 9. Từ ngày </w:t>
      </w:r>
      <w:r w:rsidR="00CC2BE5" w:rsidRPr="006655CE">
        <w:rPr>
          <w:iCs/>
          <w:lang w:val="nl-NL"/>
        </w:rPr>
        <w:t xml:space="preserve">07/9 đến ngày </w:t>
      </w:r>
      <w:r w:rsidR="00155EE8">
        <w:rPr>
          <w:iCs/>
          <w:lang w:val="nl-NL"/>
        </w:rPr>
        <w:t xml:space="preserve">09/9 </w:t>
      </w:r>
      <w:r w:rsidR="00CC2BE5" w:rsidRPr="006655CE">
        <w:rPr>
          <w:iCs/>
          <w:lang w:val="nl-NL"/>
        </w:rPr>
        <w:t>trên địa bàn tỉnh có mưa to đến rất to và dông, lượng mưa phổ biến từ 200-350mm</w:t>
      </w:r>
      <w:r w:rsidR="005B382D" w:rsidRPr="006655CE">
        <w:rPr>
          <w:iCs/>
          <w:lang w:val="nl-NL"/>
        </w:rPr>
        <w:t>.</w:t>
      </w:r>
    </w:p>
    <w:p w:rsidR="00CC2BE5" w:rsidRPr="006655CE" w:rsidRDefault="00AA1EB8" w:rsidP="00833E60">
      <w:pPr>
        <w:widowControl w:val="0"/>
        <w:spacing w:before="120" w:after="120"/>
        <w:ind w:firstLine="567"/>
        <w:jc w:val="both"/>
        <w:rPr>
          <w:iCs/>
          <w:lang w:val="nl-NL"/>
        </w:rPr>
      </w:pPr>
      <w:r w:rsidRPr="006655CE">
        <w:rPr>
          <w:iCs/>
          <w:lang w:val="nl-NL"/>
        </w:rPr>
        <w:t>T</w:t>
      </w:r>
      <w:r w:rsidR="00CC2BE5" w:rsidRPr="006655CE">
        <w:rPr>
          <w:iCs/>
          <w:lang w:val="nl-NL"/>
        </w:rPr>
        <w:t>rên cơ sở nhận định của Đài Khí tượng thủy văn tỉnh, xác định vùng ảnh hưởng do bão số 3 gây ra là phạm vi toàn tỉnh.</w:t>
      </w:r>
      <w:r w:rsidR="00DF775E" w:rsidRPr="006655CE">
        <w:rPr>
          <w:iCs/>
          <w:lang w:val="nl-NL"/>
        </w:rPr>
        <w:t xml:space="preserve"> Hiện nay mực nước các sông trên địa bàn tỉnh đang ở mức thấp (dưới báo động số I), như vậy kịch bản do bão số 3 gây ra trên địa bàn tỉnh là: </w:t>
      </w:r>
      <w:r w:rsidR="00DF775E" w:rsidRPr="006655CE">
        <w:rPr>
          <w:b/>
          <w:i/>
          <w:iCs/>
          <w:lang w:val="nl-NL"/>
        </w:rPr>
        <w:t>Bão số 3 gây gió mạnh cấp 7-8, giật cấp 9,</w:t>
      </w:r>
      <w:r w:rsidR="00675ECB">
        <w:rPr>
          <w:b/>
          <w:i/>
          <w:iCs/>
          <w:lang w:val="nl-NL"/>
        </w:rPr>
        <w:t xml:space="preserve"> cấp 10,</w:t>
      </w:r>
      <w:r w:rsidR="00DF775E" w:rsidRPr="006655CE">
        <w:rPr>
          <w:b/>
          <w:i/>
          <w:iCs/>
          <w:lang w:val="nl-NL"/>
        </w:rPr>
        <w:t xml:space="preserve"> mưa do bão gây ra 200-350 mm và lũ trên các sông ở mức dưới báo động số I.</w:t>
      </w:r>
      <w:r w:rsidR="00FE661E">
        <w:rPr>
          <w:b/>
          <w:i/>
          <w:iCs/>
          <w:lang w:val="nl-NL"/>
        </w:rPr>
        <w:t xml:space="preserve"> Cấp độ rủi ro thiên tai: Cấp 3.</w:t>
      </w:r>
    </w:p>
    <w:p w:rsidR="00FE661E" w:rsidRPr="004876DE" w:rsidRDefault="00FE661E" w:rsidP="00833E60">
      <w:pPr>
        <w:widowControl w:val="0"/>
        <w:spacing w:before="120" w:after="120"/>
        <w:ind w:firstLine="567"/>
        <w:jc w:val="both"/>
        <w:rPr>
          <w:b/>
          <w:iCs/>
          <w:lang w:val="nl-NL"/>
        </w:rPr>
      </w:pPr>
      <w:r w:rsidRPr="004876DE">
        <w:rPr>
          <w:b/>
          <w:iCs/>
          <w:lang w:val="nl-NL"/>
        </w:rPr>
        <w:t>2. Xác định các yếu tố dễ bị tổn thương do bão gây ra:</w:t>
      </w:r>
    </w:p>
    <w:p w:rsidR="00FE661E" w:rsidRPr="00FE661E" w:rsidRDefault="00FE661E" w:rsidP="00833E60">
      <w:pPr>
        <w:widowControl w:val="0"/>
        <w:spacing w:before="120" w:after="120"/>
        <w:ind w:firstLine="567"/>
        <w:jc w:val="both"/>
        <w:rPr>
          <w:iCs/>
          <w:lang w:val="nl-NL"/>
        </w:rPr>
      </w:pPr>
      <w:r w:rsidRPr="00FE661E">
        <w:rPr>
          <w:iCs/>
          <w:lang w:val="nl-NL"/>
        </w:rPr>
        <w:t xml:space="preserve">- Con người: Các đối tượng dễ bị tổn thương như: trẻ em, người cao tuổi, phụ nữ đang mang thai hoặc đang nuôi con dưới 12 tháng tuổi, người khuyết </w:t>
      </w:r>
      <w:r w:rsidR="00F76FB3">
        <w:rPr>
          <w:iCs/>
          <w:lang w:val="nl-NL"/>
        </w:rPr>
        <w:t>tật, người bị bệnh hiểm nghèo</w:t>
      </w:r>
      <w:r w:rsidRPr="00FE661E">
        <w:rPr>
          <w:iCs/>
          <w:lang w:val="nl-NL"/>
        </w:rPr>
        <w:t>, các cư dân, hộ gia đình tại các nhà cũ, yếu, khu vực trũng thấp, ngoài đê.</w:t>
      </w:r>
      <w:r w:rsidR="00A86E6D">
        <w:rPr>
          <w:iCs/>
          <w:lang w:val="nl-NL"/>
        </w:rPr>
        <w:t>..</w:t>
      </w:r>
    </w:p>
    <w:p w:rsidR="00FE661E" w:rsidRPr="00FE661E" w:rsidRDefault="00FE661E" w:rsidP="00833E60">
      <w:pPr>
        <w:widowControl w:val="0"/>
        <w:spacing w:before="120" w:after="120"/>
        <w:ind w:firstLine="567"/>
        <w:jc w:val="both"/>
        <w:rPr>
          <w:iCs/>
          <w:lang w:val="nl-NL"/>
        </w:rPr>
      </w:pPr>
      <w:r w:rsidRPr="00FE661E">
        <w:rPr>
          <w:iCs/>
          <w:lang w:val="nl-NL"/>
        </w:rPr>
        <w:t>- Cơ sở hạ tầng:</w:t>
      </w:r>
    </w:p>
    <w:p w:rsidR="00FE661E" w:rsidRPr="00FE661E" w:rsidRDefault="00FE661E" w:rsidP="00833E60">
      <w:pPr>
        <w:widowControl w:val="0"/>
        <w:spacing w:before="120" w:after="120"/>
        <w:ind w:firstLine="567"/>
        <w:jc w:val="both"/>
        <w:rPr>
          <w:iCs/>
          <w:lang w:val="nl-NL"/>
        </w:rPr>
      </w:pPr>
      <w:r w:rsidRPr="00FE661E">
        <w:rPr>
          <w:iCs/>
          <w:lang w:val="nl-NL"/>
        </w:rPr>
        <w:t>+ Các</w:t>
      </w:r>
      <w:r w:rsidR="00C44153">
        <w:rPr>
          <w:iCs/>
          <w:lang w:val="nl-NL"/>
        </w:rPr>
        <w:t xml:space="preserve"> trọng điểm</w:t>
      </w:r>
      <w:r w:rsidRPr="00FE661E">
        <w:rPr>
          <w:iCs/>
          <w:lang w:val="nl-NL"/>
        </w:rPr>
        <w:t xml:space="preserve"> công trình đê điều, thủy lợi</w:t>
      </w:r>
      <w:r w:rsidR="005C1308">
        <w:rPr>
          <w:iCs/>
          <w:lang w:val="nl-NL"/>
        </w:rPr>
        <w:t>;</w:t>
      </w:r>
      <w:r w:rsidRPr="00FE661E">
        <w:rPr>
          <w:iCs/>
          <w:lang w:val="nl-NL"/>
        </w:rPr>
        <w:t xml:space="preserve"> </w:t>
      </w:r>
      <w:r w:rsidR="005C1308">
        <w:rPr>
          <w:iCs/>
          <w:lang w:val="nl-NL"/>
        </w:rPr>
        <w:t>các tuyến đường</w:t>
      </w:r>
      <w:r w:rsidRPr="00FE661E">
        <w:rPr>
          <w:iCs/>
          <w:lang w:val="nl-NL"/>
        </w:rPr>
        <w:t xml:space="preserve"> giao thông</w:t>
      </w:r>
      <w:r w:rsidR="005C1308">
        <w:rPr>
          <w:iCs/>
          <w:lang w:val="nl-NL"/>
        </w:rPr>
        <w:t xml:space="preserve"> dễ bị ngập úng, sạt lở;</w:t>
      </w:r>
      <w:r w:rsidRPr="00FE661E">
        <w:rPr>
          <w:iCs/>
          <w:lang w:val="nl-NL"/>
        </w:rPr>
        <w:t xml:space="preserve"> hệ thống điện.</w:t>
      </w:r>
    </w:p>
    <w:p w:rsidR="00FE661E" w:rsidRDefault="00FE661E" w:rsidP="00833E60">
      <w:pPr>
        <w:widowControl w:val="0"/>
        <w:spacing w:before="120" w:after="120"/>
        <w:ind w:firstLine="567"/>
        <w:jc w:val="both"/>
        <w:rPr>
          <w:iCs/>
          <w:lang w:val="nl-NL"/>
        </w:rPr>
      </w:pPr>
      <w:r w:rsidRPr="00FE661E">
        <w:rPr>
          <w:iCs/>
          <w:lang w:val="nl-NL"/>
        </w:rPr>
        <w:t>+ Các công trình nhà ở cũ, nhà tạm, nhà ở khu vực trũng, thấp</w:t>
      </w:r>
      <w:r w:rsidR="00A72C67">
        <w:rPr>
          <w:iCs/>
          <w:lang w:val="nl-NL"/>
        </w:rPr>
        <w:t>, nhà xưởng, kho tàng..</w:t>
      </w:r>
      <w:r w:rsidRPr="00FE661E">
        <w:rPr>
          <w:iCs/>
          <w:lang w:val="nl-NL"/>
        </w:rPr>
        <w:t>.</w:t>
      </w:r>
    </w:p>
    <w:p w:rsidR="00FE661E" w:rsidRPr="00FE661E" w:rsidRDefault="00FE661E" w:rsidP="00833E60">
      <w:pPr>
        <w:widowControl w:val="0"/>
        <w:spacing w:before="120" w:after="120"/>
        <w:ind w:firstLine="567"/>
        <w:jc w:val="both"/>
        <w:rPr>
          <w:iCs/>
          <w:lang w:val="nl-NL"/>
        </w:rPr>
      </w:pPr>
      <w:r>
        <w:rPr>
          <w:iCs/>
          <w:lang w:val="nl-NL"/>
        </w:rPr>
        <w:t xml:space="preserve">+ Các </w:t>
      </w:r>
      <w:r w:rsidR="00A72C67">
        <w:rPr>
          <w:iCs/>
          <w:lang w:val="nl-NL"/>
        </w:rPr>
        <w:t>công trình thông tin và truyền thông (cột thu phát sóng, hệ thống truyền tin...)</w:t>
      </w:r>
      <w:r>
        <w:rPr>
          <w:iCs/>
          <w:lang w:val="nl-NL"/>
        </w:rPr>
        <w:t xml:space="preserve">, </w:t>
      </w:r>
      <w:r w:rsidR="00A72C67">
        <w:rPr>
          <w:iCs/>
          <w:lang w:val="nl-NL"/>
        </w:rPr>
        <w:t>công trình văn hóa, thể thao, du lịch (</w:t>
      </w:r>
      <w:r>
        <w:rPr>
          <w:iCs/>
          <w:lang w:val="nl-NL"/>
        </w:rPr>
        <w:t>biển hiệu quảng cáo</w:t>
      </w:r>
      <w:r w:rsidR="00A72C67">
        <w:rPr>
          <w:iCs/>
          <w:lang w:val="nl-NL"/>
        </w:rPr>
        <w:t>, di tích lịch sử...)</w:t>
      </w:r>
    </w:p>
    <w:p w:rsidR="00FE661E" w:rsidRPr="00FE661E" w:rsidRDefault="00FE661E" w:rsidP="00833E60">
      <w:pPr>
        <w:widowControl w:val="0"/>
        <w:spacing w:before="120" w:after="120"/>
        <w:ind w:firstLine="567"/>
        <w:jc w:val="both"/>
        <w:rPr>
          <w:iCs/>
          <w:lang w:val="nl-NL"/>
        </w:rPr>
      </w:pPr>
      <w:r w:rsidRPr="00FE661E">
        <w:rPr>
          <w:iCs/>
          <w:lang w:val="nl-NL"/>
        </w:rPr>
        <w:t>- Hoạt động sản xuất:</w:t>
      </w:r>
    </w:p>
    <w:p w:rsidR="00FE661E" w:rsidRPr="00FE661E" w:rsidRDefault="00FE661E" w:rsidP="00833E60">
      <w:pPr>
        <w:widowControl w:val="0"/>
        <w:spacing w:before="120" w:after="120"/>
        <w:ind w:firstLine="567"/>
        <w:jc w:val="both"/>
        <w:rPr>
          <w:iCs/>
          <w:lang w:val="nl-NL"/>
        </w:rPr>
      </w:pPr>
      <w:r w:rsidRPr="00FE661E">
        <w:rPr>
          <w:iCs/>
          <w:lang w:val="nl-NL"/>
        </w:rPr>
        <w:t>+ Các khu vực sản xuất nông nghiệp, thủy sản</w:t>
      </w:r>
      <w:r w:rsidR="00DC2513">
        <w:rPr>
          <w:iCs/>
          <w:lang w:val="nl-NL"/>
        </w:rPr>
        <w:t>...</w:t>
      </w:r>
    </w:p>
    <w:p w:rsidR="00FE661E" w:rsidRPr="00FE661E" w:rsidRDefault="00FE661E" w:rsidP="00833E60">
      <w:pPr>
        <w:widowControl w:val="0"/>
        <w:spacing w:before="120" w:after="120"/>
        <w:ind w:firstLine="567"/>
        <w:jc w:val="both"/>
        <w:rPr>
          <w:iCs/>
          <w:lang w:val="nl-NL"/>
        </w:rPr>
      </w:pPr>
      <w:r w:rsidRPr="00FE661E">
        <w:rPr>
          <w:iCs/>
          <w:lang w:val="nl-NL"/>
        </w:rPr>
        <w:t>+ Các khu vực có nguy cơ bị ngập úng.</w:t>
      </w:r>
    </w:p>
    <w:p w:rsidR="005F413C" w:rsidRPr="00833E60" w:rsidRDefault="005F413C" w:rsidP="00833E60">
      <w:pPr>
        <w:widowControl w:val="0"/>
        <w:spacing w:before="120" w:after="120"/>
        <w:ind w:firstLine="567"/>
        <w:jc w:val="both"/>
        <w:rPr>
          <w:b/>
          <w:iCs/>
          <w:lang w:val="nl-NL"/>
        </w:rPr>
      </w:pPr>
      <w:r w:rsidRPr="00833E60">
        <w:rPr>
          <w:b/>
          <w:iCs/>
          <w:lang w:val="nl-NL"/>
        </w:rPr>
        <w:t>III. TỔ CHỨC TRIỂN KHAI THỰC HIỆN PHƯƠNG ÁN:</w:t>
      </w:r>
    </w:p>
    <w:p w:rsidR="005F413C" w:rsidRPr="00833E60" w:rsidRDefault="004876DE" w:rsidP="00833E60">
      <w:pPr>
        <w:widowControl w:val="0"/>
        <w:spacing w:before="120" w:after="120"/>
        <w:ind w:firstLine="567"/>
        <w:jc w:val="both"/>
        <w:rPr>
          <w:b/>
          <w:iCs/>
          <w:lang w:val="nl-NL"/>
        </w:rPr>
      </w:pPr>
      <w:r w:rsidRPr="00833E60">
        <w:rPr>
          <w:b/>
          <w:iCs/>
          <w:lang w:val="nl-NL"/>
        </w:rPr>
        <w:t xml:space="preserve">1. </w:t>
      </w:r>
      <w:r w:rsidR="005F413C" w:rsidRPr="00833E60">
        <w:rPr>
          <w:b/>
          <w:iCs/>
          <w:lang w:val="nl-NL"/>
        </w:rPr>
        <w:t>Mục đích, yêu cầu:</w:t>
      </w:r>
    </w:p>
    <w:p w:rsidR="004876DE" w:rsidRPr="004876DE" w:rsidRDefault="004876DE" w:rsidP="00833E60">
      <w:pPr>
        <w:widowControl w:val="0"/>
        <w:spacing w:before="120" w:after="120"/>
        <w:ind w:firstLine="567"/>
        <w:jc w:val="both"/>
        <w:rPr>
          <w:iCs/>
          <w:lang w:val="nl-NL"/>
        </w:rPr>
      </w:pPr>
      <w:r>
        <w:rPr>
          <w:iCs/>
          <w:lang w:val="nl-NL"/>
        </w:rPr>
        <w:lastRenderedPageBreak/>
        <w:t xml:space="preserve">a) </w:t>
      </w:r>
      <w:r w:rsidRPr="004876DE">
        <w:rPr>
          <w:iCs/>
          <w:lang w:val="nl-NL"/>
        </w:rPr>
        <w:t>Mục đích</w:t>
      </w:r>
    </w:p>
    <w:p w:rsidR="004876DE" w:rsidRPr="004876DE" w:rsidRDefault="004876DE" w:rsidP="00833E60">
      <w:pPr>
        <w:widowControl w:val="0"/>
        <w:spacing w:before="120" w:after="120"/>
        <w:ind w:firstLine="567"/>
        <w:jc w:val="both"/>
        <w:rPr>
          <w:iCs/>
          <w:lang w:val="nl-NL"/>
        </w:rPr>
      </w:pPr>
      <w:r w:rsidRPr="004876DE">
        <w:rPr>
          <w:iCs/>
          <w:lang w:val="nl-NL"/>
        </w:rPr>
        <w:tab/>
        <w:t xml:space="preserve">- Huy động các nguồn lực để chủ động ứng phó có hiệu quả trước mọi tình huống </w:t>
      </w:r>
      <w:r w:rsidR="008D6C5C">
        <w:rPr>
          <w:iCs/>
          <w:lang w:val="nl-NL"/>
        </w:rPr>
        <w:t>do bão</w:t>
      </w:r>
      <w:r w:rsidRPr="004876DE">
        <w:rPr>
          <w:iCs/>
          <w:lang w:val="nl-NL"/>
        </w:rPr>
        <w:t xml:space="preserve"> có thể xảy ra trong phạm vi quản lý, hạn chế đến mức thấp nhất thiệt hại về người, tài sản, tài nguyên thiên nhiên, môi trường, di sản văn hóa, cơ sở hạ tầng và các công trình trọng yếu do thiên tai có thể gây ra</w:t>
      </w:r>
      <w:r w:rsidR="008D6C5C">
        <w:rPr>
          <w:iCs/>
          <w:lang w:val="nl-NL"/>
        </w:rPr>
        <w:t>, đặc biệt là lĩnh vực sản xuất nông nghiệp</w:t>
      </w:r>
      <w:r w:rsidRPr="004876DE">
        <w:rPr>
          <w:iCs/>
          <w:lang w:val="nl-NL"/>
        </w:rPr>
        <w:t xml:space="preserve">, góp phần quan trọng phát triển bền vững kinh tế - xã hội của ngành và địa phương. </w:t>
      </w:r>
    </w:p>
    <w:p w:rsidR="004876DE" w:rsidRPr="004876DE" w:rsidRDefault="004876DE" w:rsidP="00833E60">
      <w:pPr>
        <w:widowControl w:val="0"/>
        <w:spacing w:before="120" w:after="120"/>
        <w:ind w:firstLine="567"/>
        <w:jc w:val="both"/>
        <w:rPr>
          <w:iCs/>
          <w:lang w:val="nl-NL"/>
        </w:rPr>
      </w:pPr>
      <w:r w:rsidRPr="004876DE">
        <w:rPr>
          <w:iCs/>
          <w:lang w:val="nl-NL"/>
        </w:rPr>
        <w:t>- Đảm bảo an toàn về người và tài sản của nhân dân, chủ động sơ tán dân ra khỏi vùng nguy hiểm, hạn chế thấp nhất mọi rủi ro gây ra.</w:t>
      </w:r>
    </w:p>
    <w:p w:rsidR="004876DE" w:rsidRPr="004876DE" w:rsidRDefault="004876DE" w:rsidP="00833E60">
      <w:pPr>
        <w:widowControl w:val="0"/>
        <w:spacing w:before="120" w:after="120"/>
        <w:ind w:firstLine="567"/>
        <w:jc w:val="both"/>
        <w:rPr>
          <w:iCs/>
          <w:lang w:val="nl-NL"/>
        </w:rPr>
      </w:pPr>
      <w:r w:rsidRPr="004876DE">
        <w:rPr>
          <w:iCs/>
          <w:lang w:val="nl-NL"/>
        </w:rPr>
        <w:t xml:space="preserve">- Bảo vệ các công trình </w:t>
      </w:r>
      <w:r w:rsidR="001432D7">
        <w:rPr>
          <w:iCs/>
          <w:lang w:val="nl-NL"/>
        </w:rPr>
        <w:t xml:space="preserve">phòng, chống thiên tai, </w:t>
      </w:r>
      <w:r w:rsidRPr="004876DE">
        <w:rPr>
          <w:iCs/>
          <w:lang w:val="nl-NL"/>
        </w:rPr>
        <w:t xml:space="preserve">công trình giao thông, </w:t>
      </w:r>
      <w:r w:rsidR="00FC44CF">
        <w:rPr>
          <w:iCs/>
          <w:lang w:val="nl-NL"/>
        </w:rPr>
        <w:t xml:space="preserve">... đảm bảo </w:t>
      </w:r>
      <w:r w:rsidRPr="004876DE">
        <w:rPr>
          <w:iCs/>
          <w:lang w:val="nl-NL"/>
        </w:rPr>
        <w:t xml:space="preserve">thông tin liên lạc hoạt động thông suốt. </w:t>
      </w:r>
    </w:p>
    <w:p w:rsidR="004876DE" w:rsidRPr="004876DE" w:rsidRDefault="004876DE" w:rsidP="00833E60">
      <w:pPr>
        <w:widowControl w:val="0"/>
        <w:spacing w:before="120" w:after="120"/>
        <w:ind w:firstLine="567"/>
        <w:jc w:val="both"/>
        <w:rPr>
          <w:iCs/>
          <w:lang w:val="nl-NL"/>
        </w:rPr>
      </w:pPr>
      <w:r w:rsidRPr="004876DE">
        <w:rPr>
          <w:iCs/>
          <w:lang w:val="nl-NL"/>
        </w:rPr>
        <w:t>- Nâng cao năng lực ứng phó, xử lý tình huống, sự cố, chỉ huy, điều hành và tăng cường trách nhiệm của các cấp, các ngành, các tổ chức, cá nhân trong công tác phòng chống thiên tai.</w:t>
      </w:r>
    </w:p>
    <w:p w:rsidR="004876DE" w:rsidRPr="004876DE" w:rsidRDefault="004876DE" w:rsidP="00833E60">
      <w:pPr>
        <w:widowControl w:val="0"/>
        <w:spacing w:before="120" w:after="120"/>
        <w:ind w:firstLine="567"/>
        <w:jc w:val="both"/>
        <w:rPr>
          <w:iCs/>
          <w:lang w:val="nl-NL"/>
        </w:rPr>
      </w:pPr>
      <w:r w:rsidRPr="004876DE">
        <w:rPr>
          <w:iCs/>
          <w:lang w:val="nl-NL"/>
        </w:rPr>
        <w:tab/>
      </w:r>
      <w:r>
        <w:rPr>
          <w:iCs/>
          <w:lang w:val="nl-NL"/>
        </w:rPr>
        <w:t>b)</w:t>
      </w:r>
      <w:r w:rsidRPr="004876DE">
        <w:rPr>
          <w:iCs/>
          <w:lang w:val="nl-NL"/>
        </w:rPr>
        <w:t xml:space="preserve"> Yêu cầu</w:t>
      </w:r>
    </w:p>
    <w:p w:rsidR="004876DE" w:rsidRPr="004876DE" w:rsidRDefault="004876DE" w:rsidP="00833E60">
      <w:pPr>
        <w:widowControl w:val="0"/>
        <w:spacing w:before="120" w:after="120"/>
        <w:ind w:firstLine="567"/>
        <w:jc w:val="both"/>
        <w:rPr>
          <w:iCs/>
          <w:lang w:val="nl-NL"/>
        </w:rPr>
      </w:pPr>
      <w:r w:rsidRPr="004876DE">
        <w:rPr>
          <w:iCs/>
          <w:lang w:val="nl-NL"/>
        </w:rPr>
        <w:t>- Phát huy sức mạnh tổng hợp của cả hệ thống chính trị và toàn xã hội trong việc chủ động phòng tránh, ứng phó kịp thời, khắc phục khẩn trương và có hiệu quả với các tình huống thiên tai.</w:t>
      </w:r>
    </w:p>
    <w:p w:rsidR="004876DE" w:rsidRPr="004876DE" w:rsidRDefault="004876DE" w:rsidP="00833E60">
      <w:pPr>
        <w:widowControl w:val="0"/>
        <w:spacing w:before="120" w:after="120"/>
        <w:ind w:firstLine="567"/>
        <w:jc w:val="both"/>
        <w:rPr>
          <w:iCs/>
          <w:lang w:val="nl-NL"/>
        </w:rPr>
      </w:pPr>
      <w:r w:rsidRPr="004876DE">
        <w:rPr>
          <w:iCs/>
          <w:lang w:val="nl-NL"/>
        </w:rPr>
        <w:t>- Quán triệt, thực hiện nghiêm túc chỉ đạo của Trung ương và của tỉnh về phòng, chống thiên tai; có sự phối hợp chặt chẽ, xuyên suốt, thống nhất giữa các lực lượng tham gia, các ngành, các địa phương</w:t>
      </w:r>
      <w:r w:rsidR="00447644">
        <w:rPr>
          <w:iCs/>
          <w:lang w:val="nl-NL"/>
        </w:rPr>
        <w:t xml:space="preserve"> theo phương châm “bốn tại chỗ”.</w:t>
      </w:r>
    </w:p>
    <w:p w:rsidR="00BB0FD8" w:rsidRPr="00833E60" w:rsidRDefault="004876DE" w:rsidP="00833E60">
      <w:pPr>
        <w:widowControl w:val="0"/>
        <w:spacing w:before="120" w:after="120"/>
        <w:ind w:firstLine="567"/>
        <w:jc w:val="both"/>
        <w:rPr>
          <w:b/>
          <w:iCs/>
          <w:lang w:val="nl-NL"/>
        </w:rPr>
      </w:pPr>
      <w:r w:rsidRPr="00833E60">
        <w:rPr>
          <w:b/>
          <w:iCs/>
          <w:lang w:val="nl-NL"/>
        </w:rPr>
        <w:t>2. Nội dung phương án:</w:t>
      </w:r>
    </w:p>
    <w:p w:rsidR="00FB7775" w:rsidRPr="00BB0FD8" w:rsidRDefault="00FB7775" w:rsidP="00833E60">
      <w:pPr>
        <w:widowControl w:val="0"/>
        <w:spacing w:before="120" w:after="120"/>
        <w:ind w:firstLine="567"/>
        <w:jc w:val="both"/>
        <w:rPr>
          <w:iCs/>
          <w:lang w:val="nl-NL"/>
        </w:rPr>
      </w:pPr>
      <w:r w:rsidRPr="002A3522">
        <w:rPr>
          <w:bCs/>
          <w:i/>
          <w:lang w:val="nl-NL"/>
        </w:rPr>
        <w:t>2</w:t>
      </w:r>
      <w:r>
        <w:rPr>
          <w:bCs/>
          <w:i/>
          <w:lang w:val="nl-NL"/>
        </w:rPr>
        <w:t>.1</w:t>
      </w:r>
      <w:r w:rsidRPr="002A3522">
        <w:rPr>
          <w:bCs/>
          <w:i/>
          <w:lang w:val="nl-NL"/>
        </w:rPr>
        <w:t>.</w:t>
      </w:r>
      <w:r w:rsidRPr="002A3522">
        <w:rPr>
          <w:bCs/>
          <w:i/>
          <w:lang w:val="vi-VN"/>
        </w:rPr>
        <w:t xml:space="preserve"> Xác định thời điểm ứng phó</w:t>
      </w:r>
    </w:p>
    <w:p w:rsidR="00FB7775" w:rsidRPr="002A3522" w:rsidRDefault="00EA0C0E" w:rsidP="00833E60">
      <w:pPr>
        <w:widowControl w:val="0"/>
        <w:spacing w:before="120" w:after="120"/>
        <w:ind w:firstLine="567"/>
        <w:jc w:val="both"/>
        <w:rPr>
          <w:lang w:val="nl-NL"/>
        </w:rPr>
      </w:pPr>
      <w:r>
        <w:rPr>
          <w:lang w:val="nl-NL"/>
        </w:rPr>
        <w:t>X</w:t>
      </w:r>
      <w:r w:rsidR="00FB7775" w:rsidRPr="002A3522">
        <w:rPr>
          <w:lang w:val="nl-NL"/>
        </w:rPr>
        <w:t>ác định thời điểm ứng phó, gồm:</w:t>
      </w:r>
    </w:p>
    <w:p w:rsidR="00FB7775" w:rsidRPr="002A3522" w:rsidRDefault="00FB7775" w:rsidP="00833E60">
      <w:pPr>
        <w:widowControl w:val="0"/>
        <w:spacing w:before="120" w:after="120"/>
        <w:ind w:firstLine="567"/>
        <w:jc w:val="both"/>
        <w:rPr>
          <w:lang w:val="nl-NL"/>
        </w:rPr>
      </w:pPr>
      <w:r>
        <w:rPr>
          <w:lang w:val="nl-NL"/>
        </w:rPr>
        <w:t>- Tin bão khẩn cấp.</w:t>
      </w:r>
    </w:p>
    <w:p w:rsidR="00FB7775" w:rsidRPr="002A3522" w:rsidRDefault="00FB7775" w:rsidP="00833E60">
      <w:pPr>
        <w:widowControl w:val="0"/>
        <w:spacing w:before="120" w:after="120"/>
        <w:ind w:firstLine="567"/>
        <w:jc w:val="both"/>
        <w:rPr>
          <w:lang w:val="nl-NL"/>
        </w:rPr>
      </w:pPr>
      <w:r>
        <w:rPr>
          <w:lang w:val="nl-NL"/>
        </w:rPr>
        <w:t>- Tin bão</w:t>
      </w:r>
      <w:r w:rsidRPr="002A3522">
        <w:rPr>
          <w:lang w:val="nl-NL"/>
        </w:rPr>
        <w:t xml:space="preserve"> gần bờ.</w:t>
      </w:r>
    </w:p>
    <w:p w:rsidR="00FB7775" w:rsidRPr="002A3522" w:rsidRDefault="00FB7775" w:rsidP="00833E60">
      <w:pPr>
        <w:widowControl w:val="0"/>
        <w:spacing w:before="120" w:after="120"/>
        <w:ind w:firstLine="567"/>
        <w:jc w:val="both"/>
        <w:rPr>
          <w:lang w:val="nl-NL"/>
        </w:rPr>
      </w:pPr>
      <w:r>
        <w:rPr>
          <w:lang w:val="nl-NL"/>
        </w:rPr>
        <w:t>- Tin bão</w:t>
      </w:r>
      <w:r w:rsidRPr="002A3522">
        <w:rPr>
          <w:lang w:val="nl-NL"/>
        </w:rPr>
        <w:t xml:space="preserve"> trên đất liền.</w:t>
      </w:r>
    </w:p>
    <w:p w:rsidR="00FB7775" w:rsidRPr="002A3522" w:rsidRDefault="00FB7775" w:rsidP="00833E60">
      <w:pPr>
        <w:widowControl w:val="0"/>
        <w:spacing w:before="120" w:after="120"/>
        <w:ind w:firstLine="567"/>
        <w:jc w:val="both"/>
        <w:rPr>
          <w:lang w:val="nl-NL"/>
        </w:rPr>
      </w:pPr>
      <w:r>
        <w:rPr>
          <w:lang w:val="nl-NL"/>
        </w:rPr>
        <w:t>- Tin cuối cùng về bão</w:t>
      </w:r>
      <w:r w:rsidRPr="002A3522">
        <w:rPr>
          <w:lang w:val="nl-NL"/>
        </w:rPr>
        <w:t>.</w:t>
      </w:r>
    </w:p>
    <w:p w:rsidR="00FB7775" w:rsidRPr="007C5EDD" w:rsidRDefault="00FB7775" w:rsidP="00833E60">
      <w:pPr>
        <w:widowControl w:val="0"/>
        <w:spacing w:before="120" w:after="120"/>
        <w:ind w:firstLine="567"/>
        <w:jc w:val="both"/>
        <w:rPr>
          <w:bCs/>
          <w:i/>
        </w:rPr>
      </w:pPr>
      <w:r w:rsidRPr="002A3522">
        <w:rPr>
          <w:bCs/>
          <w:i/>
          <w:lang w:val="nl-NL"/>
        </w:rPr>
        <w:t>2.2.</w:t>
      </w:r>
      <w:r w:rsidRPr="002A3522">
        <w:rPr>
          <w:bCs/>
          <w:i/>
          <w:lang w:val="vi-VN"/>
        </w:rPr>
        <w:t xml:space="preserve"> Xác định kịch bản ứng phó</w:t>
      </w:r>
      <w:r w:rsidR="00C4459B">
        <w:rPr>
          <w:bCs/>
          <w:i/>
        </w:rPr>
        <w:t xml:space="preserve"> với</w:t>
      </w:r>
      <w:r w:rsidRPr="002A3522">
        <w:rPr>
          <w:bCs/>
          <w:i/>
          <w:lang w:val="vi-VN"/>
        </w:rPr>
        <w:t xml:space="preserve"> </w:t>
      </w:r>
      <w:r w:rsidR="007C5EDD">
        <w:rPr>
          <w:bCs/>
          <w:i/>
        </w:rPr>
        <w:t>bão</w:t>
      </w:r>
    </w:p>
    <w:p w:rsidR="00F40A54" w:rsidRPr="002A3522" w:rsidRDefault="007C5EDD" w:rsidP="00833E60">
      <w:pPr>
        <w:widowControl w:val="0"/>
        <w:spacing w:before="120" w:after="120"/>
        <w:ind w:firstLine="567"/>
        <w:jc w:val="both"/>
        <w:rPr>
          <w:lang w:val="nl-NL"/>
        </w:rPr>
      </w:pPr>
      <w:r w:rsidRPr="007C5EDD">
        <w:rPr>
          <w:iCs/>
          <w:lang w:val="nl-NL"/>
        </w:rPr>
        <w:t>Trên cơ sở nhận định của Đài Khí tượng thủy văn tỉnh từ ngày 06/9 đến ngày 09/9, Bão số 3 gây gió mạnh cấp 7-8, giật cấp 9, mưa do bão gây ra 200-350 mm và lũ trên các sông ở mức dưới báo động số I. Cấp độ rủi ro thiên tai: Cấp 3.</w:t>
      </w:r>
      <w:r>
        <w:rPr>
          <w:iCs/>
          <w:lang w:val="nl-NL"/>
        </w:rPr>
        <w:t xml:space="preserve"> Như </w:t>
      </w:r>
      <w:r w:rsidR="00F40A54">
        <w:rPr>
          <w:iCs/>
          <w:lang w:val="nl-NL"/>
        </w:rPr>
        <w:t xml:space="preserve">vậy </w:t>
      </w:r>
      <w:r w:rsidR="00BB2382">
        <w:rPr>
          <w:iCs/>
          <w:lang w:val="nl-NL"/>
        </w:rPr>
        <w:t xml:space="preserve">chọn </w:t>
      </w:r>
      <w:r w:rsidR="00F40A54">
        <w:rPr>
          <w:iCs/>
          <w:lang w:val="nl-NL"/>
        </w:rPr>
        <w:t>kịch bản ứng phó với bão là</w:t>
      </w:r>
      <w:r w:rsidR="00BB2382">
        <w:rPr>
          <w:iCs/>
          <w:lang w:val="nl-NL"/>
        </w:rPr>
        <w:t>:</w:t>
      </w:r>
      <w:r w:rsidR="00F40A54">
        <w:rPr>
          <w:iCs/>
          <w:lang w:val="nl-NL"/>
        </w:rPr>
        <w:t xml:space="preserve"> </w:t>
      </w:r>
      <w:r w:rsidR="00F40A54">
        <w:rPr>
          <w:lang w:val="nl-NL"/>
        </w:rPr>
        <w:t>Bão</w:t>
      </w:r>
      <w:r w:rsidR="00F40A54" w:rsidRPr="002A3522">
        <w:rPr>
          <w:lang w:val="nl-NL"/>
        </w:rPr>
        <w:t xml:space="preserve"> </w:t>
      </w:r>
      <w:r w:rsidR="00BB2382">
        <w:rPr>
          <w:lang w:val="nl-NL"/>
        </w:rPr>
        <w:t xml:space="preserve">đổ bộ vào đất liền với </w:t>
      </w:r>
      <w:r w:rsidR="00F40A54" w:rsidRPr="002A3522">
        <w:rPr>
          <w:lang w:val="nl-NL"/>
        </w:rPr>
        <w:t xml:space="preserve">cấp 8-11 (Rủi ro thiên tai cấp 3) di chuyển và ảnh hưởng trực tiếp đến địa bàn </w:t>
      </w:r>
      <w:r w:rsidR="00DC2513">
        <w:rPr>
          <w:lang w:val="nl-NL"/>
        </w:rPr>
        <w:t>huyện</w:t>
      </w:r>
      <w:r w:rsidR="00F40A54" w:rsidRPr="002A3522">
        <w:rPr>
          <w:lang w:val="nl-NL"/>
        </w:rPr>
        <w:t>.</w:t>
      </w:r>
    </w:p>
    <w:p w:rsidR="00BB0FD8" w:rsidRDefault="00BB0FD8" w:rsidP="00833E60">
      <w:pPr>
        <w:widowControl w:val="0"/>
        <w:spacing w:before="120" w:after="120"/>
        <w:ind w:firstLine="567"/>
        <w:jc w:val="both"/>
        <w:rPr>
          <w:bCs/>
          <w:i/>
        </w:rPr>
      </w:pPr>
      <w:r w:rsidRPr="00BB0FD8">
        <w:rPr>
          <w:bCs/>
          <w:i/>
          <w:lang w:val="vi-VN"/>
        </w:rPr>
        <w:t xml:space="preserve">2.3. </w:t>
      </w:r>
      <w:r w:rsidRPr="002A3522">
        <w:rPr>
          <w:bCs/>
          <w:i/>
          <w:lang w:val="vi-VN"/>
        </w:rPr>
        <w:t xml:space="preserve">Các biện pháp ứng phó </w:t>
      </w:r>
    </w:p>
    <w:p w:rsidR="00BB0FD8" w:rsidRDefault="00875A5D" w:rsidP="00833E60">
      <w:pPr>
        <w:widowControl w:val="0"/>
        <w:spacing w:before="120" w:after="120"/>
        <w:ind w:firstLine="567"/>
        <w:jc w:val="both"/>
        <w:rPr>
          <w:bCs/>
        </w:rPr>
      </w:pPr>
      <w:r>
        <w:rPr>
          <w:bCs/>
        </w:rPr>
        <w:t xml:space="preserve">Hiện nay cơ quan Khí tượng thủy văn đã ban hành tin bão khẩn cấp nên </w:t>
      </w:r>
      <w:r>
        <w:rPr>
          <w:bCs/>
        </w:rPr>
        <w:lastRenderedPageBreak/>
        <w:t>biện pháp ứng phó cần triển khai nhiệm vụ sau:</w:t>
      </w:r>
    </w:p>
    <w:p w:rsidR="00875A5D" w:rsidRPr="002A3522" w:rsidRDefault="00875A5D" w:rsidP="00833E60">
      <w:pPr>
        <w:widowControl w:val="0"/>
        <w:spacing w:before="120" w:after="120"/>
        <w:ind w:firstLine="567"/>
        <w:jc w:val="both"/>
        <w:rPr>
          <w:lang w:val="nl-NL"/>
        </w:rPr>
      </w:pPr>
      <w:r w:rsidRPr="002A3522">
        <w:rPr>
          <w:lang w:val="nl-NL"/>
        </w:rPr>
        <w:t xml:space="preserve">- Ban Chỉ huy </w:t>
      </w:r>
      <w:r>
        <w:rPr>
          <w:lang w:val="nl-NL"/>
        </w:rPr>
        <w:t xml:space="preserve">PCTT&amp;TKCN </w:t>
      </w:r>
      <w:r w:rsidRPr="002A3522">
        <w:rPr>
          <w:lang w:val="nl-NL"/>
        </w:rPr>
        <w:t xml:space="preserve">các </w:t>
      </w:r>
      <w:r w:rsidR="00DC2513">
        <w:rPr>
          <w:lang w:val="nl-NL"/>
        </w:rPr>
        <w:t>xã, thị trấn</w:t>
      </w:r>
      <w:r w:rsidRPr="002A3522">
        <w:rPr>
          <w:lang w:val="nl-NL"/>
        </w:rPr>
        <w:t xml:space="preserve"> triển khai thực hiện các biện pháp đảm bảo an toàn đối với nhà cửa, công sở, bệnh viện, trường học, kho tàng, công trình và hạ tầng cơ sở..., chủ động có phương án sơ tán dân khỏi vùng nguy hiểm (Đặc biệt là những đối tượng dễ bị tổn thương), nghiêm cấm các phư</w:t>
      </w:r>
      <w:r>
        <w:rPr>
          <w:lang w:val="nl-NL"/>
        </w:rPr>
        <w:t>ơng tiện vượt sông trong bão</w:t>
      </w:r>
      <w:r w:rsidRPr="002A3522">
        <w:rPr>
          <w:lang w:val="nl-NL"/>
        </w:rPr>
        <w:t>.</w:t>
      </w:r>
    </w:p>
    <w:p w:rsidR="00DC2513" w:rsidRDefault="00875A5D" w:rsidP="00833E60">
      <w:pPr>
        <w:widowControl w:val="0"/>
        <w:spacing w:before="120" w:after="120"/>
        <w:ind w:firstLine="567"/>
        <w:jc w:val="both"/>
        <w:rPr>
          <w:lang w:val="nl-NL"/>
        </w:rPr>
      </w:pPr>
      <w:r w:rsidRPr="002A3522">
        <w:rPr>
          <w:lang w:val="nl-NL"/>
        </w:rPr>
        <w:tab/>
        <w:t>- Thực hiện việc thu hoạch các sản phẩm nông nghiệp đã đến kỳ theo phương châm “xanh nhà hơn già đồng”. Các địa phương triển khai ngay các biện pháp bảo vệ các khu vực sản xuất nông nghiệp, cây trồng dễ bị thiệt hại bởi gió bão và ngập úng; Khu vực nuôi trồng thủy sản tập trung dễ bị tràn bờ;</w:t>
      </w:r>
      <w:r w:rsidRPr="002A3522">
        <w:rPr>
          <w:lang w:val="nl-NL"/>
        </w:rPr>
        <w:tab/>
      </w:r>
    </w:p>
    <w:p w:rsidR="00875A5D" w:rsidRPr="002A3522" w:rsidRDefault="00875A5D" w:rsidP="00833E60">
      <w:pPr>
        <w:widowControl w:val="0"/>
        <w:spacing w:before="120" w:after="120"/>
        <w:ind w:firstLine="567"/>
        <w:jc w:val="both"/>
        <w:rPr>
          <w:lang w:val="nl-NL"/>
        </w:rPr>
      </w:pPr>
      <w:r w:rsidRPr="002A3522">
        <w:rPr>
          <w:lang w:val="nl-NL"/>
        </w:rPr>
        <w:t>- Thực hiện các Phương án bảo vệ các trọng điểm chống lụt bão, các công trình đang triển khai thi công, các công trình đang có sự cố…</w:t>
      </w:r>
    </w:p>
    <w:p w:rsidR="00875A5D" w:rsidRPr="002A3522" w:rsidRDefault="00875A5D" w:rsidP="00833E60">
      <w:pPr>
        <w:widowControl w:val="0"/>
        <w:spacing w:before="120" w:after="120"/>
        <w:ind w:firstLine="567"/>
        <w:jc w:val="both"/>
        <w:rPr>
          <w:lang w:val="nl-NL"/>
        </w:rPr>
      </w:pPr>
      <w:r w:rsidRPr="002A3522">
        <w:rPr>
          <w:lang w:val="nl-NL"/>
        </w:rPr>
        <w:tab/>
        <w:t xml:space="preserve">- </w:t>
      </w:r>
      <w:r w:rsidR="00DC2513">
        <w:rPr>
          <w:lang w:val="nl-NL"/>
        </w:rPr>
        <w:t>Xí nghiệp</w:t>
      </w:r>
      <w:r>
        <w:rPr>
          <w:lang w:val="nl-NL"/>
        </w:rPr>
        <w:t xml:space="preserve"> </w:t>
      </w:r>
      <w:r w:rsidRPr="002A3522">
        <w:rPr>
          <w:lang w:val="nl-NL"/>
        </w:rPr>
        <w:t xml:space="preserve">Khai thác công trình thủy lợi </w:t>
      </w:r>
      <w:r w:rsidR="00EA379C">
        <w:rPr>
          <w:lang w:val="nl-NL"/>
        </w:rPr>
        <w:t>huyện</w:t>
      </w:r>
      <w:bookmarkStart w:id="0" w:name="_GoBack"/>
      <w:bookmarkEnd w:id="0"/>
      <w:r w:rsidRPr="002A3522">
        <w:rPr>
          <w:lang w:val="nl-NL"/>
        </w:rPr>
        <w:t xml:space="preserve">, Công ty TNHH MTV khai thác công trình thủy lợi Bắc Hưng Hải, </w:t>
      </w:r>
      <w:r w:rsidR="00DC2513">
        <w:rPr>
          <w:lang w:val="nl-NL"/>
        </w:rPr>
        <w:t xml:space="preserve">các xã, thịt trấn </w:t>
      </w:r>
      <w:r w:rsidRPr="002A3522">
        <w:rPr>
          <w:lang w:val="nl-NL"/>
        </w:rPr>
        <w:t>thực hiện triệt để việc tiêu nước trên các sông trục nội đồng, đề phòng mưa lớn gây ngập úng, triển khai các phương án chống ngập khu dân cư vùng trũng thấp.</w:t>
      </w:r>
    </w:p>
    <w:p w:rsidR="00875A5D" w:rsidRPr="002A3522" w:rsidRDefault="00875A5D" w:rsidP="00833E60">
      <w:pPr>
        <w:widowControl w:val="0"/>
        <w:spacing w:before="120" w:after="120"/>
        <w:ind w:firstLine="567"/>
        <w:jc w:val="both"/>
        <w:rPr>
          <w:lang w:val="nl-NL"/>
        </w:rPr>
      </w:pPr>
      <w:r w:rsidRPr="002A3522">
        <w:rPr>
          <w:lang w:val="nl-NL"/>
        </w:rPr>
        <w:tab/>
        <w:t xml:space="preserve">- </w:t>
      </w:r>
      <w:r w:rsidR="00DC2513">
        <w:rPr>
          <w:lang w:val="nl-NL"/>
        </w:rPr>
        <w:t>Ban chỉ huy Quân sự huyện</w:t>
      </w:r>
      <w:r>
        <w:rPr>
          <w:lang w:val="nl-NL"/>
        </w:rPr>
        <w:t xml:space="preserve"> phối hợp với Công an tỉnh </w:t>
      </w:r>
      <w:r w:rsidRPr="002A3522">
        <w:rPr>
          <w:lang w:val="nl-NL"/>
        </w:rPr>
        <w:t xml:space="preserve">sẵn sàng lực lượng, phương tiện cứu hộ, cứu nạn để ứng cứu khi có yêu cầu. </w:t>
      </w:r>
    </w:p>
    <w:p w:rsidR="00875A5D" w:rsidRPr="002A3522" w:rsidRDefault="00875A5D" w:rsidP="00833E60">
      <w:pPr>
        <w:widowControl w:val="0"/>
        <w:spacing w:before="120" w:after="120"/>
        <w:ind w:firstLine="567"/>
        <w:jc w:val="both"/>
        <w:rPr>
          <w:lang w:val="nl-NL"/>
        </w:rPr>
      </w:pPr>
      <w:r w:rsidRPr="002A3522">
        <w:rPr>
          <w:lang w:val="nl-NL"/>
        </w:rPr>
        <w:tab/>
        <w:t xml:space="preserve">- Ban Chỉ huy </w:t>
      </w:r>
      <w:r>
        <w:rPr>
          <w:lang w:val="nl-NL"/>
        </w:rPr>
        <w:t xml:space="preserve">PCTT&amp;TKCN </w:t>
      </w:r>
      <w:r w:rsidR="00DC2513">
        <w:rPr>
          <w:lang w:val="nl-NL"/>
        </w:rPr>
        <w:t>cấp huyện, xã</w:t>
      </w:r>
      <w:r w:rsidRPr="002A3522">
        <w:rPr>
          <w:lang w:val="nl-NL"/>
        </w:rPr>
        <w:t xml:space="preserve"> tổ chức trực ban nghiêm túc, theo dõi chặt chẽ diễn biến của mưa, bão trên các phương tiện thông tin đại chúng, thường xuyên báo cáo về Văn phòng thường trực</w:t>
      </w:r>
      <w:r>
        <w:rPr>
          <w:lang w:val="nl-NL"/>
        </w:rPr>
        <w:t xml:space="preserve"> </w:t>
      </w:r>
      <w:r w:rsidRPr="002A3522">
        <w:rPr>
          <w:lang w:val="nl-NL"/>
        </w:rPr>
        <w:t xml:space="preserve">Ban Chỉ huy </w:t>
      </w:r>
      <w:r>
        <w:rPr>
          <w:lang w:val="nl-NL"/>
        </w:rPr>
        <w:t xml:space="preserve">PCTT&amp;TKCN </w:t>
      </w:r>
      <w:r w:rsidRPr="002A3522">
        <w:rPr>
          <w:lang w:val="nl-NL"/>
        </w:rPr>
        <w:t>tỉnh.</w:t>
      </w:r>
    </w:p>
    <w:p w:rsidR="00875A5D" w:rsidRPr="002A3522" w:rsidRDefault="00875A5D" w:rsidP="00833E60">
      <w:pPr>
        <w:widowControl w:val="0"/>
        <w:spacing w:before="120" w:after="120"/>
        <w:ind w:firstLine="567"/>
        <w:jc w:val="both"/>
        <w:rPr>
          <w:lang w:val="nl-NL"/>
        </w:rPr>
      </w:pPr>
      <w:r w:rsidRPr="002A3522">
        <w:rPr>
          <w:lang w:val="nl-NL"/>
        </w:rPr>
        <w:tab/>
      </w:r>
      <w:r>
        <w:rPr>
          <w:lang w:val="nl-NL"/>
        </w:rPr>
        <w:t>- Sau khi bão</w:t>
      </w:r>
      <w:r w:rsidRPr="002A3522">
        <w:rPr>
          <w:lang w:val="nl-NL"/>
        </w:rPr>
        <w:t xml:space="preserve"> tan các cấp, các ngành thực hiện ngay công tác </w:t>
      </w:r>
      <w:r>
        <w:rPr>
          <w:lang w:val="nl-NL"/>
        </w:rPr>
        <w:t>khắc phục hậu quả do bão</w:t>
      </w:r>
      <w:r w:rsidRPr="002A3522">
        <w:rPr>
          <w:lang w:val="nl-NL"/>
        </w:rPr>
        <w:t xml:space="preserve"> gây ra, cụ thể: </w:t>
      </w:r>
    </w:p>
    <w:p w:rsidR="00875A5D" w:rsidRPr="006655CE" w:rsidRDefault="00875A5D" w:rsidP="00833E60">
      <w:pPr>
        <w:widowControl w:val="0"/>
        <w:spacing w:before="120" w:after="120"/>
        <w:ind w:firstLine="567"/>
        <w:jc w:val="both"/>
        <w:rPr>
          <w:lang w:val="fr-FR"/>
        </w:rPr>
      </w:pPr>
      <w:r>
        <w:rPr>
          <w:lang w:val="fr-FR"/>
        </w:rPr>
        <w:t>+</w:t>
      </w:r>
      <w:r w:rsidRPr="006655CE">
        <w:rPr>
          <w:lang w:val="fr-FR"/>
        </w:rPr>
        <w:t xml:space="preserve"> Tiếp tục triển khai công tác tìm kiếm cứu nạn, cứu trợ, hỗ trợ lương thực, thực phẩm, thuốc chữa bệnh, nhu yếu phẩm thiết yếu khác và hỗ trợ tâm lý để ổn định đời sống của người dân.</w:t>
      </w:r>
    </w:p>
    <w:p w:rsidR="00875A5D" w:rsidRPr="006655CE" w:rsidRDefault="00875A5D" w:rsidP="00833E60">
      <w:pPr>
        <w:widowControl w:val="0"/>
        <w:spacing w:before="120" w:after="120"/>
        <w:ind w:firstLine="567"/>
        <w:jc w:val="both"/>
        <w:rPr>
          <w:lang w:val="fr-FR"/>
        </w:rPr>
      </w:pPr>
      <w:r>
        <w:rPr>
          <w:lang w:val="fr-FR"/>
        </w:rPr>
        <w:t>+</w:t>
      </w:r>
      <w:r w:rsidRPr="006655CE">
        <w:rPr>
          <w:lang w:val="fr-FR"/>
        </w:rPr>
        <w:t xml:space="preserve"> Thống kê, đánh giá thiệt hại do bão gây ra, nhu cầu cứu trợ, hỗ trợ và đề xuất phương án khắc phục hậu quả.</w:t>
      </w:r>
    </w:p>
    <w:p w:rsidR="00875A5D" w:rsidRPr="006655CE" w:rsidRDefault="00875A5D" w:rsidP="00833E60">
      <w:pPr>
        <w:widowControl w:val="0"/>
        <w:spacing w:before="120" w:after="120"/>
        <w:ind w:firstLine="567"/>
        <w:jc w:val="both"/>
        <w:rPr>
          <w:lang w:val="fr-FR"/>
        </w:rPr>
      </w:pPr>
      <w:r>
        <w:rPr>
          <w:lang w:val="fr-FR"/>
        </w:rPr>
        <w:t>+</w:t>
      </w:r>
      <w:r w:rsidRPr="006655CE">
        <w:rPr>
          <w:lang w:val="fr-FR"/>
        </w:rPr>
        <w:t xml:space="preserve"> Hỗ trợ giống cây trồng, vật nuôi, vật tư, trang thiết bị, nhiên liệu thiết yếu khác để phục hồi sản xuất.</w:t>
      </w:r>
    </w:p>
    <w:p w:rsidR="00875A5D" w:rsidRPr="006655CE" w:rsidRDefault="00875A5D" w:rsidP="00833E60">
      <w:pPr>
        <w:widowControl w:val="0"/>
        <w:spacing w:before="120" w:after="120"/>
        <w:ind w:firstLine="567"/>
        <w:jc w:val="both"/>
        <w:rPr>
          <w:lang w:val="fr-FR"/>
        </w:rPr>
      </w:pPr>
      <w:r>
        <w:rPr>
          <w:lang w:val="fr-FR"/>
        </w:rPr>
        <w:t>+</w:t>
      </w:r>
      <w:r w:rsidRPr="006655CE">
        <w:rPr>
          <w:lang w:val="fr-FR"/>
        </w:rPr>
        <w:t xml:space="preserve"> Cung ứng vật tư, hàng hóa thiết yếu và thực hiện biện pháp quản lý giá, bình ổn thị trường.</w:t>
      </w:r>
    </w:p>
    <w:p w:rsidR="00875A5D" w:rsidRPr="006655CE" w:rsidRDefault="00875A5D" w:rsidP="00833E60">
      <w:pPr>
        <w:widowControl w:val="0"/>
        <w:spacing w:before="120" w:after="120"/>
        <w:ind w:firstLine="567"/>
        <w:jc w:val="both"/>
        <w:rPr>
          <w:lang w:val="fr-FR"/>
        </w:rPr>
      </w:pPr>
      <w:r>
        <w:rPr>
          <w:lang w:val="fr-FR"/>
        </w:rPr>
        <w:t>+</w:t>
      </w:r>
      <w:r w:rsidRPr="006655CE">
        <w:rPr>
          <w:lang w:val="fr-FR"/>
        </w:rPr>
        <w:t xml:space="preserve"> Thực hiện vệ sinh môi trường, phòng chống dịch bệnh ở khu vực bị tác động của bão.</w:t>
      </w:r>
    </w:p>
    <w:p w:rsidR="00875A5D" w:rsidRPr="006655CE" w:rsidRDefault="00875A5D" w:rsidP="00833E60">
      <w:pPr>
        <w:widowControl w:val="0"/>
        <w:spacing w:before="120" w:after="120"/>
        <w:ind w:firstLine="567"/>
        <w:jc w:val="both"/>
        <w:rPr>
          <w:lang w:val="fr-FR"/>
        </w:rPr>
      </w:pPr>
      <w:r>
        <w:rPr>
          <w:lang w:val="fr-FR"/>
        </w:rPr>
        <w:t>+</w:t>
      </w:r>
      <w:r w:rsidRPr="006655CE">
        <w:rPr>
          <w:lang w:val="fr-FR"/>
        </w:rPr>
        <w:t xml:space="preserve"> Sửa chữa, khôi phục, nâng cấp công trình phòng, chống thiên tai, giao thông, thông tin, thủy lợi, điện lực, trường học, cơ sở y tế và công trình hạ tầng công </w:t>
      </w:r>
      <w:proofErr w:type="gramStart"/>
      <w:r w:rsidRPr="006655CE">
        <w:rPr>
          <w:lang w:val="fr-FR"/>
        </w:rPr>
        <w:t>cộng;</w:t>
      </w:r>
      <w:proofErr w:type="gramEnd"/>
      <w:r w:rsidRPr="006655CE">
        <w:rPr>
          <w:lang w:val="fr-FR"/>
        </w:rPr>
        <w:t xml:space="preserve"> tổ chức tuyên truyền nâng cao nhận thức và năng lực của cộng đồng về phòng, chống thiên tai để chủ động phòng, chống, ứng phó với các đợt thiên </w:t>
      </w:r>
      <w:r w:rsidRPr="006655CE">
        <w:rPr>
          <w:lang w:val="fr-FR"/>
        </w:rPr>
        <w:lastRenderedPageBreak/>
        <w:t>tai khác.</w:t>
      </w:r>
    </w:p>
    <w:p w:rsidR="00886FD2" w:rsidRPr="00833E60" w:rsidRDefault="007E64BF" w:rsidP="00833E60">
      <w:pPr>
        <w:widowControl w:val="0"/>
        <w:spacing w:before="120" w:after="120"/>
        <w:ind w:firstLine="567"/>
        <w:jc w:val="both"/>
        <w:rPr>
          <w:b/>
          <w:iCs/>
          <w:lang w:val="nl-NL"/>
        </w:rPr>
      </w:pPr>
      <w:r w:rsidRPr="00833E60">
        <w:rPr>
          <w:b/>
          <w:iCs/>
          <w:lang w:val="nl-NL"/>
        </w:rPr>
        <w:t>I</w:t>
      </w:r>
      <w:r w:rsidR="00833E60">
        <w:rPr>
          <w:b/>
          <w:iCs/>
          <w:lang w:val="nl-NL"/>
        </w:rPr>
        <w:t>V</w:t>
      </w:r>
      <w:r w:rsidRPr="00833E60">
        <w:rPr>
          <w:b/>
          <w:iCs/>
          <w:lang w:val="nl-NL"/>
        </w:rPr>
        <w:t xml:space="preserve">. NHIỆM VỤ </w:t>
      </w:r>
      <w:r w:rsidR="00045A48" w:rsidRPr="00833E60">
        <w:rPr>
          <w:b/>
          <w:iCs/>
          <w:lang w:val="nl-NL"/>
        </w:rPr>
        <w:t>CÁC CẤP, CÁC NGÀNH, CƠ QUAN, ĐƠN VỊ</w:t>
      </w:r>
      <w:r w:rsidRPr="00833E60">
        <w:rPr>
          <w:b/>
          <w:iCs/>
          <w:lang w:val="nl-NL"/>
        </w:rPr>
        <w:t>:</w:t>
      </w:r>
    </w:p>
    <w:p w:rsidR="00886FD2" w:rsidRPr="006655CE" w:rsidRDefault="007E64BF" w:rsidP="00DC2513">
      <w:pPr>
        <w:widowControl w:val="0"/>
        <w:tabs>
          <w:tab w:val="left" w:pos="560"/>
        </w:tabs>
        <w:spacing w:before="120" w:after="120"/>
        <w:ind w:firstLine="567"/>
        <w:jc w:val="both"/>
      </w:pPr>
      <w:r w:rsidRPr="006655CE">
        <w:t>1.</w:t>
      </w:r>
      <w:r w:rsidR="00537751" w:rsidRPr="006655CE">
        <w:t xml:space="preserve"> </w:t>
      </w:r>
      <w:r w:rsidR="00AA1EB8" w:rsidRPr="006655CE">
        <w:rPr>
          <w:bCs/>
        </w:rPr>
        <w:t xml:space="preserve">Đài </w:t>
      </w:r>
      <w:r w:rsidR="00DC2513">
        <w:rPr>
          <w:bCs/>
        </w:rPr>
        <w:t xml:space="preserve">phát thanh huyện tăng cường thời lượng thông tin </w:t>
      </w:r>
      <w:r w:rsidR="00AA1EB8" w:rsidRPr="006655CE">
        <w:rPr>
          <w:bCs/>
        </w:rPr>
        <w:t>diễn biến bão, truyền tin kịp thời tới các cơ quan, địa phương để chủ động chỉ huy, chỉ đạo công tác ứng phó</w:t>
      </w:r>
      <w:r w:rsidR="00DC2513">
        <w:rPr>
          <w:bCs/>
        </w:rPr>
        <w:t>;</w:t>
      </w:r>
      <w:r w:rsidR="00886FD2" w:rsidRPr="006655CE">
        <w:rPr>
          <w:lang w:val="vi-VN"/>
        </w:rPr>
        <w:t xml:space="preserve"> Thông báo </w:t>
      </w:r>
      <w:r w:rsidR="00886FD2" w:rsidRPr="006655CE">
        <w:t xml:space="preserve">trên các phương tiện thông tin đại chúng để </w:t>
      </w:r>
      <w:r w:rsidR="00886FD2" w:rsidRPr="006655CE">
        <w:rPr>
          <w:lang w:val="vi-VN"/>
        </w:rPr>
        <w:t xml:space="preserve">nhân dân biết vị trí, hướng di chuyển và diễn biến bão để chủ động phòng tránh. </w:t>
      </w:r>
      <w:r w:rsidR="006B15D9" w:rsidRPr="006655CE">
        <w:t>Thời lượng phát tin theo quy định nhưng tối thiểu không ít hơn 8 tin/ngày.</w:t>
      </w:r>
    </w:p>
    <w:p w:rsidR="00B86D74" w:rsidRPr="006655CE" w:rsidRDefault="007E64BF" w:rsidP="00833E60">
      <w:pPr>
        <w:widowControl w:val="0"/>
        <w:tabs>
          <w:tab w:val="left" w:pos="560"/>
        </w:tabs>
        <w:spacing w:before="120" w:after="120"/>
        <w:ind w:firstLine="567"/>
        <w:jc w:val="both"/>
        <w:rPr>
          <w:lang w:val="fr-FR"/>
        </w:rPr>
      </w:pPr>
      <w:r w:rsidRPr="006655CE">
        <w:rPr>
          <w:lang w:val="fr-FR"/>
        </w:rPr>
        <w:t>3.</w:t>
      </w:r>
      <w:r w:rsidR="00B86D74" w:rsidRPr="006655CE">
        <w:rPr>
          <w:lang w:val="fr-FR"/>
        </w:rPr>
        <w:t xml:space="preserve"> Điện lực </w:t>
      </w:r>
      <w:r w:rsidR="00DC2513">
        <w:rPr>
          <w:lang w:val="fr-FR"/>
        </w:rPr>
        <w:t>Bình Giang</w:t>
      </w:r>
      <w:r w:rsidR="00B86D74" w:rsidRPr="006655CE">
        <w:rPr>
          <w:lang w:val="fr-FR"/>
        </w:rPr>
        <w:t xml:space="preserve"> chủ động kiểm tra hệ thống công trình điện, có phương án ưu tiên cấp điện cho các trạm bơm để phục vụ tiêu úng theo yêu cầu.</w:t>
      </w:r>
    </w:p>
    <w:p w:rsidR="00B86D74" w:rsidRPr="006655CE" w:rsidRDefault="007E64BF" w:rsidP="00833E60">
      <w:pPr>
        <w:widowControl w:val="0"/>
        <w:tabs>
          <w:tab w:val="left" w:pos="560"/>
        </w:tabs>
        <w:spacing w:before="120" w:after="120"/>
        <w:ind w:firstLine="567"/>
        <w:jc w:val="both"/>
        <w:rPr>
          <w:lang w:val="fr-FR"/>
        </w:rPr>
      </w:pPr>
      <w:r w:rsidRPr="006655CE">
        <w:rPr>
          <w:lang w:val="fr-FR"/>
        </w:rPr>
        <w:t>4.</w:t>
      </w:r>
      <w:r w:rsidR="00B86D74" w:rsidRPr="006655CE">
        <w:rPr>
          <w:lang w:val="fr-FR"/>
        </w:rPr>
        <w:t xml:space="preserve"> </w:t>
      </w:r>
      <w:r w:rsidR="00DC2513">
        <w:rPr>
          <w:lang w:val="fr-FR"/>
        </w:rPr>
        <w:t xml:space="preserve">Các xã có bờ kênh Bắc Hưng Hải đi </w:t>
      </w:r>
      <w:proofErr w:type="gramStart"/>
      <w:r w:rsidR="00DC2513">
        <w:rPr>
          <w:lang w:val="fr-FR"/>
        </w:rPr>
        <w:t>qua:</w:t>
      </w:r>
      <w:proofErr w:type="gramEnd"/>
      <w:r w:rsidR="00DC2513">
        <w:rPr>
          <w:lang w:val="fr-FR"/>
        </w:rPr>
        <w:t xml:space="preserve"> thường xuyên rà soát các vị trí xung yếu, mất an toàn, khẩn trương bố trí vật tư, phương tiện, lực lượng để xử lý khi xảy ra sự cố.</w:t>
      </w:r>
    </w:p>
    <w:p w:rsidR="00050277" w:rsidRPr="006655CE" w:rsidRDefault="007E64BF" w:rsidP="00833E60">
      <w:pPr>
        <w:widowControl w:val="0"/>
        <w:tabs>
          <w:tab w:val="left" w:pos="560"/>
        </w:tabs>
        <w:spacing w:before="120" w:after="120"/>
        <w:ind w:firstLine="567"/>
        <w:jc w:val="both"/>
        <w:rPr>
          <w:i/>
          <w:iCs/>
        </w:rPr>
      </w:pPr>
      <w:r w:rsidRPr="006655CE">
        <w:rPr>
          <w:lang w:val="fr-FR"/>
        </w:rPr>
        <w:t>7.</w:t>
      </w:r>
      <w:r w:rsidR="00050277" w:rsidRPr="006655CE">
        <w:rPr>
          <w:lang w:val="fr-FR"/>
        </w:rPr>
        <w:t xml:space="preserve"> Bảo vệ sản xuất nông </w:t>
      </w:r>
      <w:proofErr w:type="gramStart"/>
      <w:r w:rsidR="00050277" w:rsidRPr="006655CE">
        <w:rPr>
          <w:lang w:val="fr-FR"/>
        </w:rPr>
        <w:t>nghiệp:</w:t>
      </w:r>
      <w:proofErr w:type="gramEnd"/>
      <w:r w:rsidR="00050277" w:rsidRPr="006655CE">
        <w:rPr>
          <w:lang w:val="fr-FR"/>
        </w:rPr>
        <w:t xml:space="preserve"> có phương án bảo vệ diện tích cây trồng, thủy sản, cá lồng trong đó tập trung những giải pháp sau:</w:t>
      </w:r>
    </w:p>
    <w:p w:rsidR="00050277" w:rsidRPr="006655CE" w:rsidRDefault="00050277" w:rsidP="00833E60">
      <w:pPr>
        <w:widowControl w:val="0"/>
        <w:spacing w:before="120" w:after="120"/>
        <w:ind w:firstLine="567"/>
        <w:jc w:val="both"/>
        <w:rPr>
          <w:i/>
          <w:lang w:val="fr-FR"/>
        </w:rPr>
      </w:pPr>
      <w:r w:rsidRPr="006655CE">
        <w:rPr>
          <w:i/>
          <w:lang w:val="fr-FR"/>
        </w:rPr>
        <w:t xml:space="preserve">- Đối với cây </w:t>
      </w:r>
      <w:proofErr w:type="gramStart"/>
      <w:r w:rsidRPr="006655CE">
        <w:rPr>
          <w:i/>
          <w:lang w:val="fr-FR"/>
        </w:rPr>
        <w:t>lúa:</w:t>
      </w:r>
      <w:proofErr w:type="gramEnd"/>
    </w:p>
    <w:p w:rsidR="00050277" w:rsidRPr="006655CE" w:rsidRDefault="00050277" w:rsidP="00833E60">
      <w:pPr>
        <w:widowControl w:val="0"/>
        <w:spacing w:before="120" w:after="120"/>
        <w:ind w:firstLine="567"/>
        <w:jc w:val="both"/>
        <w:rPr>
          <w:lang w:val="fr-FR"/>
        </w:rPr>
      </w:pPr>
      <w:r w:rsidRPr="006655CE">
        <w:rPr>
          <w:lang w:val="fr-FR"/>
        </w:rPr>
        <w:t>+ Chủ động theo dõi sát diễn biến của mưa úng để có phương án chỉ đạo tiêu thoát nước đệm trên hệ thống sông trục, kênh mương nội đồng để phòng chống úng kịp thời, đối với diện tích lúa đang làm đòng đến trỗ bông cần giữ nước nông mặt ruộng. Huy động các lực lượng khơi thông dòng chảy trên các kênh tiêu, kiểm tra tôn cao bờ vùng, bờ thửa, bờ kênh tiêu đảm bảo tiêu nước nhanh gọn cho các vùng có nguy cơ ngập úng.</w:t>
      </w:r>
    </w:p>
    <w:p w:rsidR="00050277" w:rsidRPr="006655CE" w:rsidRDefault="00050277" w:rsidP="00833E60">
      <w:pPr>
        <w:widowControl w:val="0"/>
        <w:spacing w:before="120" w:after="120"/>
        <w:ind w:firstLine="567"/>
        <w:jc w:val="both"/>
        <w:rPr>
          <w:lang w:val="fr-FR"/>
        </w:rPr>
      </w:pPr>
      <w:r w:rsidRPr="006655CE">
        <w:rPr>
          <w:lang w:val="fr-FR"/>
        </w:rPr>
        <w:t xml:space="preserve">+ Huy động tối đa mọi phương tiện máy bơm điện, bơm dầu để bơm tiêu úng nhanh cứu lúa vùng bị </w:t>
      </w:r>
      <w:proofErr w:type="gramStart"/>
      <w:r w:rsidRPr="006655CE">
        <w:rPr>
          <w:lang w:val="fr-FR"/>
        </w:rPr>
        <w:t>ngập;</w:t>
      </w:r>
      <w:proofErr w:type="gramEnd"/>
      <w:r w:rsidRPr="006655CE">
        <w:rPr>
          <w:lang w:val="fr-FR"/>
        </w:rPr>
        <w:t xml:space="preserve"> ưu tiên bơm tiêu nhanh cho những diện tích bị ngập nặng.</w:t>
      </w:r>
    </w:p>
    <w:p w:rsidR="00050277" w:rsidRPr="006655CE" w:rsidRDefault="00050277" w:rsidP="00833E60">
      <w:pPr>
        <w:widowControl w:val="0"/>
        <w:spacing w:before="120" w:after="120"/>
        <w:ind w:firstLine="567"/>
        <w:jc w:val="both"/>
        <w:rPr>
          <w:i/>
          <w:lang w:val="fr-FR"/>
        </w:rPr>
      </w:pPr>
      <w:r w:rsidRPr="006655CE">
        <w:rPr>
          <w:i/>
          <w:lang w:val="fr-FR"/>
        </w:rPr>
        <w:t xml:space="preserve">- Đối với cây </w:t>
      </w:r>
      <w:r w:rsidR="00A95FAB" w:rsidRPr="006655CE">
        <w:rPr>
          <w:i/>
          <w:lang w:val="fr-FR"/>
        </w:rPr>
        <w:t xml:space="preserve">rau </w:t>
      </w:r>
      <w:proofErr w:type="gramStart"/>
      <w:r w:rsidRPr="006655CE">
        <w:rPr>
          <w:i/>
          <w:lang w:val="fr-FR"/>
        </w:rPr>
        <w:t>màu:</w:t>
      </w:r>
      <w:proofErr w:type="gramEnd"/>
    </w:p>
    <w:p w:rsidR="00050277" w:rsidRPr="006655CE" w:rsidRDefault="00050277" w:rsidP="00833E60">
      <w:pPr>
        <w:widowControl w:val="0"/>
        <w:spacing w:before="120" w:after="120"/>
        <w:ind w:firstLine="567"/>
        <w:jc w:val="both"/>
        <w:rPr>
          <w:lang w:val="fr-FR"/>
        </w:rPr>
      </w:pPr>
      <w:r w:rsidRPr="006655CE">
        <w:rPr>
          <w:lang w:val="fr-FR"/>
        </w:rPr>
        <w:t xml:space="preserve">+ Chỉ đạo nông dân khẩn trương thu hoạch nhanh gọn những diện tích cây rau màu hè thu đã đến kỳ thu hoạch. Chủ động làm khum che nilon cho các diện tích rau ăn lá, rau gia vị dễ bị dập nát, đặc biệt là diện tích cây giống vụ đông đã </w:t>
      </w:r>
      <w:proofErr w:type="gramStart"/>
      <w:r w:rsidRPr="006655CE">
        <w:rPr>
          <w:lang w:val="fr-FR"/>
        </w:rPr>
        <w:t>gieo;</w:t>
      </w:r>
      <w:proofErr w:type="gramEnd"/>
      <w:r w:rsidRPr="006655CE">
        <w:rPr>
          <w:lang w:val="fr-FR"/>
        </w:rPr>
        <w:t xml:space="preserve"> kiểm tra gia cố chằng níu bảo vệ nhà màng, nhà lưới. </w:t>
      </w:r>
    </w:p>
    <w:p w:rsidR="00050277" w:rsidRPr="006655CE" w:rsidRDefault="00050277" w:rsidP="00833E60">
      <w:pPr>
        <w:widowControl w:val="0"/>
        <w:spacing w:before="120" w:after="120"/>
        <w:ind w:firstLine="567"/>
        <w:jc w:val="both"/>
        <w:rPr>
          <w:lang w:val="fr-FR"/>
        </w:rPr>
      </w:pPr>
      <w:r w:rsidRPr="006655CE">
        <w:rPr>
          <w:lang w:val="fr-FR"/>
        </w:rPr>
        <w:t>+ Triệt để bảo vệ diện tích cây rau giống vụ đông đã gieo, cây vụ đông đã trồng không bị ngập úng thiệt hại. Tạm dừng gieo trồng cây vụ đông sớm trong thời gian mưa bão và chuẩn bị hạt giống để sẵn sàng gieo trồng cây vụ đông sớm sau khi hết mưa bão.</w:t>
      </w:r>
    </w:p>
    <w:p w:rsidR="00050277" w:rsidRPr="006655CE" w:rsidRDefault="00050277" w:rsidP="00833E60">
      <w:pPr>
        <w:widowControl w:val="0"/>
        <w:spacing w:before="120" w:after="120"/>
        <w:ind w:firstLine="567"/>
        <w:jc w:val="both"/>
        <w:rPr>
          <w:lang w:val="fr-FR"/>
        </w:rPr>
      </w:pPr>
      <w:r w:rsidRPr="006655CE">
        <w:rPr>
          <w:lang w:val="fr-FR"/>
        </w:rPr>
        <w:t xml:space="preserve">+ Tập trung nạo vét kênh tiêu, đầu luống, đầu khâu, khoanh vùng chuẩn bị các phương án tiêu úng nhanh, kịp thời khi xảy ra tình huống ngập úng. Chủ động phương án tiêu động lực. </w:t>
      </w:r>
    </w:p>
    <w:p w:rsidR="00050277" w:rsidRPr="006655CE" w:rsidRDefault="00050277" w:rsidP="00833E60">
      <w:pPr>
        <w:widowControl w:val="0"/>
        <w:spacing w:before="120" w:after="120"/>
        <w:ind w:firstLine="567"/>
        <w:jc w:val="both"/>
        <w:rPr>
          <w:lang w:val="fr-FR"/>
        </w:rPr>
      </w:pPr>
      <w:r w:rsidRPr="006655CE">
        <w:rPr>
          <w:lang w:val="fr-FR"/>
        </w:rPr>
        <w:t xml:space="preserve">- Đối với cây ăn </w:t>
      </w:r>
      <w:proofErr w:type="gramStart"/>
      <w:r w:rsidRPr="006655CE">
        <w:rPr>
          <w:lang w:val="fr-FR"/>
        </w:rPr>
        <w:t>quả:</w:t>
      </w:r>
      <w:proofErr w:type="gramEnd"/>
      <w:r w:rsidRPr="006655CE">
        <w:rPr>
          <w:lang w:val="fr-FR"/>
        </w:rPr>
        <w:t xml:space="preserve"> Hướng dẫn nông dân cắt bỏ những cành lá sum xuê, cành bẹ lá khô; chống, chằng, buộc; vuôn lấp đất vào gốc cây; đào rãnh xung quanh ruộng; be cao bờ vùng, nạo vét các đầu luống, đầu rãnh để thoát nước </w:t>
      </w:r>
      <w:r w:rsidRPr="006655CE">
        <w:rPr>
          <w:lang w:val="fr-FR"/>
        </w:rPr>
        <w:lastRenderedPageBreak/>
        <w:t>nhanh.</w:t>
      </w:r>
    </w:p>
    <w:p w:rsidR="00050277" w:rsidRPr="006655CE" w:rsidRDefault="00DC2513" w:rsidP="00833E60">
      <w:pPr>
        <w:widowControl w:val="0"/>
        <w:spacing w:before="120" w:after="120"/>
        <w:ind w:firstLine="567"/>
        <w:jc w:val="both"/>
        <w:rPr>
          <w:lang w:val="fr-FR"/>
        </w:rPr>
      </w:pPr>
      <w:r>
        <w:rPr>
          <w:lang w:val="fr-FR"/>
        </w:rPr>
        <w:t>-</w:t>
      </w:r>
      <w:r w:rsidR="00050277" w:rsidRPr="006655CE">
        <w:rPr>
          <w:lang w:val="fr-FR"/>
        </w:rPr>
        <w:t xml:space="preserve"> Các địa phương tuyên truyền, vận động Doanh nghiệp, cơ quan, đơn vị và người dân trên địa bàn triển khai phương án chằng chống nhà cửa, kho tàng, trường học, bệnh viện, các cơ quan, xí nghiệp, chặt tỉa cành cây. Đảm bảo an toàn vật tư, vật liệu trong kho, ngoài bãi đề phòng mưa, bão gây thiệt hại về người và tài </w:t>
      </w:r>
      <w:proofErr w:type="gramStart"/>
      <w:r w:rsidR="00050277" w:rsidRPr="006655CE">
        <w:rPr>
          <w:lang w:val="fr-FR"/>
        </w:rPr>
        <w:t>sản;</w:t>
      </w:r>
      <w:proofErr w:type="gramEnd"/>
      <w:r w:rsidR="00050277" w:rsidRPr="006655CE">
        <w:rPr>
          <w:lang w:val="fr-FR"/>
        </w:rPr>
        <w:t xml:space="preserve"> Chuẩn bị các loại nhu yếu phẩm cần thiết để chủ động phòng, chống bão bao gồm (Gạo, thực phẩm, mì ăn liền, nước sạch, muối ăn, đèn pin, xăng dầu, thuốc chữa bệnh…). </w:t>
      </w:r>
    </w:p>
    <w:p w:rsidR="00DB1928" w:rsidRPr="006655CE" w:rsidRDefault="007E64BF" w:rsidP="00833E60">
      <w:pPr>
        <w:widowControl w:val="0"/>
        <w:spacing w:before="120" w:after="120"/>
        <w:ind w:firstLine="567"/>
        <w:jc w:val="both"/>
      </w:pPr>
      <w:r w:rsidRPr="006655CE">
        <w:t>8.</w:t>
      </w:r>
      <w:r w:rsidR="00886FD2" w:rsidRPr="006655CE">
        <w:rPr>
          <w:lang w:val="vi-VN"/>
        </w:rPr>
        <w:t xml:space="preserve"> </w:t>
      </w:r>
      <w:r w:rsidR="00DC2513">
        <w:t>Ban chỉ huy Quân sự huyện</w:t>
      </w:r>
      <w:r w:rsidR="00050277" w:rsidRPr="006655CE">
        <w:t xml:space="preserve">, Công an </w:t>
      </w:r>
      <w:r w:rsidR="00DC2513">
        <w:t>huyện</w:t>
      </w:r>
      <w:r w:rsidR="00050277" w:rsidRPr="006655CE">
        <w:t xml:space="preserve"> s</w:t>
      </w:r>
      <w:r w:rsidR="00886FD2" w:rsidRPr="006655CE">
        <w:rPr>
          <w:lang w:val="vi-VN"/>
        </w:rPr>
        <w:t>ẵn sàng lực lượng, phương tiện cứu hộ, cứu nạn để ứng cứu khi có yêu cầu.</w:t>
      </w:r>
    </w:p>
    <w:p w:rsidR="00EA379C" w:rsidRDefault="00DC2513" w:rsidP="00833E60">
      <w:pPr>
        <w:widowControl w:val="0"/>
        <w:spacing w:before="120" w:after="120"/>
        <w:ind w:firstLine="567"/>
        <w:jc w:val="both"/>
        <w:rPr>
          <w:lang w:val="fr-FR"/>
        </w:rPr>
      </w:pPr>
      <w:r>
        <w:rPr>
          <w:lang w:val="fr-FR"/>
        </w:rPr>
        <w:t>9</w:t>
      </w:r>
      <w:r w:rsidR="007E64BF" w:rsidRPr="006655CE">
        <w:rPr>
          <w:lang w:val="fr-FR"/>
        </w:rPr>
        <w:t>.</w:t>
      </w:r>
      <w:r w:rsidR="00050277" w:rsidRPr="006655CE">
        <w:rPr>
          <w:lang w:val="fr-FR"/>
        </w:rPr>
        <w:t xml:space="preserve"> Tổ chức việc thường trực, trực ban 24/24 giờ theo dõi chặt chẽ diễn biến của bão, mưa, lũ để xử lý kịp thời các tình huống có thể xảy ra. Chấp hành nghiêm chế độ báo cáo theo quy định.</w:t>
      </w:r>
      <w:r w:rsidR="004A7990">
        <w:rPr>
          <w:lang w:val="fr-FR"/>
        </w:rPr>
        <w:t xml:space="preserve"> </w:t>
      </w:r>
    </w:p>
    <w:p w:rsidR="006649F0" w:rsidRPr="006655CE" w:rsidRDefault="006655CE" w:rsidP="00833E60">
      <w:pPr>
        <w:widowControl w:val="0"/>
        <w:spacing w:before="120" w:after="120"/>
        <w:ind w:firstLine="567"/>
        <w:jc w:val="both"/>
        <w:rPr>
          <w:lang w:val="fr-FR"/>
        </w:rPr>
      </w:pPr>
      <w:r>
        <w:rPr>
          <w:lang w:val="nl-NL"/>
        </w:rPr>
        <w:t>1</w:t>
      </w:r>
      <w:r w:rsidR="00EA379C">
        <w:rPr>
          <w:lang w:val="nl-NL"/>
        </w:rPr>
        <w:t>0</w:t>
      </w:r>
      <w:r>
        <w:rPr>
          <w:lang w:val="nl-NL"/>
        </w:rPr>
        <w:t xml:space="preserve">. </w:t>
      </w:r>
      <w:r w:rsidR="006649F0" w:rsidRPr="006655CE">
        <w:rPr>
          <w:lang w:val="nl-NL"/>
        </w:rPr>
        <w:t xml:space="preserve">Tiếp tục thực hiện nghiêm túc các chỉ đạo của Ban Chỉ huy Phòng, chống thiên tai và Tìm kiếm cứu nạn </w:t>
      </w:r>
      <w:r w:rsidR="00EA379C">
        <w:rPr>
          <w:lang w:val="nl-NL"/>
        </w:rPr>
        <w:t>huyện</w:t>
      </w:r>
      <w:r w:rsidR="006649F0" w:rsidRPr="006655CE">
        <w:rPr>
          <w:lang w:val="nl-NL"/>
        </w:rPr>
        <w:t xml:space="preserve"> </w:t>
      </w:r>
      <w:r w:rsidR="00EA379C">
        <w:rPr>
          <w:lang w:val="nl-NL"/>
        </w:rPr>
        <w:t>và chỉ đạo của UBND huyện.</w:t>
      </w:r>
    </w:p>
    <w:p w:rsidR="006649F0" w:rsidRPr="006655CE" w:rsidRDefault="006649F0" w:rsidP="00833E60">
      <w:pPr>
        <w:shd w:val="clear" w:color="auto" w:fill="FFFFFF"/>
        <w:spacing w:before="120" w:after="120"/>
        <w:ind w:firstLine="561"/>
        <w:jc w:val="both"/>
      </w:pPr>
      <w:r w:rsidRPr="006655CE">
        <w:rPr>
          <w:lang w:val="vi-VN"/>
        </w:rPr>
        <w:t xml:space="preserve">Ban Chỉ huy Phòng chống thiên tai và Tìm kiếm cứu nạn </w:t>
      </w:r>
      <w:r w:rsidR="00EA379C">
        <w:t>huyện</w:t>
      </w:r>
      <w:r w:rsidRPr="006655CE">
        <w:rPr>
          <w:lang w:val="vi-VN"/>
        </w:rPr>
        <w:t xml:space="preserve"> yêu cầu các </w:t>
      </w:r>
      <w:r w:rsidR="00EA379C">
        <w:t>xã, thị trấn,</w:t>
      </w:r>
      <w:r w:rsidRPr="006655CE">
        <w:rPr>
          <w:lang w:val="vi-VN"/>
        </w:rPr>
        <w:t xml:space="preserve"> cấp, các ngành, các tổ chức, đơn vị, đoàn thể trên địa bàn </w:t>
      </w:r>
      <w:r w:rsidR="00EA379C">
        <w:t xml:space="preserve">huyện </w:t>
      </w:r>
      <w:r w:rsidRPr="006655CE">
        <w:rPr>
          <w:lang w:val="vi-VN"/>
        </w:rPr>
        <w:t>triển khai thực hiện phương án</w:t>
      </w:r>
      <w:r w:rsidRPr="006655CE">
        <w:t xml:space="preserve"> ứng phó với bão số 3, </w:t>
      </w:r>
      <w:r w:rsidRPr="006655CE">
        <w:rPr>
          <w:lang w:val="vi-VN"/>
        </w:rPr>
        <w:t>nhằm giảm thiểu đến mức thấp nhất thiệt hại do bão gây ra./.</w:t>
      </w:r>
    </w:p>
    <w:tbl>
      <w:tblPr>
        <w:tblW w:w="9180" w:type="dxa"/>
        <w:tblLook w:val="01E0" w:firstRow="1" w:lastRow="1" w:firstColumn="1" w:lastColumn="1" w:noHBand="0" w:noVBand="0"/>
      </w:tblPr>
      <w:tblGrid>
        <w:gridCol w:w="5211"/>
        <w:gridCol w:w="3969"/>
      </w:tblGrid>
      <w:tr w:rsidR="0058570B" w:rsidRPr="00835008" w:rsidTr="000B2E33">
        <w:tc>
          <w:tcPr>
            <w:tcW w:w="5211" w:type="dxa"/>
          </w:tcPr>
          <w:p w:rsidR="0058570B" w:rsidRPr="005A3EFB" w:rsidRDefault="0058570B" w:rsidP="000B2E33">
            <w:pPr>
              <w:jc w:val="both"/>
              <w:rPr>
                <w:b/>
                <w:i/>
                <w:iCs/>
                <w:sz w:val="22"/>
                <w:szCs w:val="22"/>
                <w:lang w:val="nl-NL"/>
              </w:rPr>
            </w:pPr>
            <w:r w:rsidRPr="005A3EFB">
              <w:rPr>
                <w:b/>
                <w:bCs/>
                <w:i/>
                <w:iCs/>
                <w:sz w:val="22"/>
                <w:szCs w:val="22"/>
                <w:lang w:val="nl-NL"/>
              </w:rPr>
              <w:t>Nơi nhận</w:t>
            </w:r>
            <w:r w:rsidRPr="005A3EFB">
              <w:rPr>
                <w:b/>
                <w:i/>
                <w:iCs/>
                <w:sz w:val="22"/>
                <w:szCs w:val="22"/>
                <w:lang w:val="nl-NL"/>
              </w:rPr>
              <w:t>:</w:t>
            </w:r>
          </w:p>
          <w:p w:rsidR="0058570B" w:rsidRDefault="0058570B" w:rsidP="000B2E33">
            <w:pPr>
              <w:jc w:val="both"/>
              <w:rPr>
                <w:iCs/>
                <w:sz w:val="22"/>
                <w:szCs w:val="22"/>
                <w:lang w:val="nl-NL"/>
              </w:rPr>
            </w:pPr>
            <w:r>
              <w:rPr>
                <w:iCs/>
                <w:sz w:val="22"/>
                <w:szCs w:val="22"/>
                <w:lang w:val="nl-NL"/>
              </w:rPr>
              <w:t>-</w:t>
            </w:r>
            <w:r w:rsidRPr="005A3EFB">
              <w:rPr>
                <w:iCs/>
                <w:sz w:val="22"/>
                <w:szCs w:val="22"/>
                <w:lang w:val="nl-NL"/>
              </w:rPr>
              <w:t xml:space="preserve"> UBND tỉnh;</w:t>
            </w:r>
            <w:r>
              <w:rPr>
                <w:iCs/>
                <w:sz w:val="22"/>
                <w:szCs w:val="22"/>
                <w:lang w:val="nl-NL"/>
              </w:rPr>
              <w:t xml:space="preserve"> </w:t>
            </w:r>
            <w:r w:rsidRPr="005A3EFB">
              <w:rPr>
                <w:i/>
                <w:iCs/>
                <w:sz w:val="22"/>
                <w:szCs w:val="22"/>
                <w:lang w:val="nl-NL"/>
              </w:rPr>
              <w:t>(báo cáo)</w:t>
            </w:r>
          </w:p>
          <w:p w:rsidR="00EA379C" w:rsidRDefault="00EA379C" w:rsidP="000B2E33">
            <w:pPr>
              <w:jc w:val="both"/>
              <w:rPr>
                <w:iCs/>
                <w:sz w:val="22"/>
                <w:szCs w:val="22"/>
                <w:lang w:val="nl-NL"/>
              </w:rPr>
            </w:pPr>
            <w:r>
              <w:rPr>
                <w:iCs/>
                <w:sz w:val="22"/>
                <w:szCs w:val="22"/>
                <w:lang w:val="nl-NL"/>
              </w:rPr>
              <w:t>- Ban Thường vụ Huyện uỷ;</w:t>
            </w:r>
          </w:p>
          <w:p w:rsidR="0058570B" w:rsidRDefault="0058570B" w:rsidP="000B2E33">
            <w:pPr>
              <w:jc w:val="both"/>
              <w:rPr>
                <w:iCs/>
                <w:sz w:val="22"/>
                <w:szCs w:val="22"/>
                <w:lang w:val="nl-NL"/>
              </w:rPr>
            </w:pPr>
            <w:r>
              <w:rPr>
                <w:iCs/>
                <w:sz w:val="22"/>
                <w:szCs w:val="22"/>
                <w:lang w:val="nl-NL"/>
              </w:rPr>
              <w:t xml:space="preserve">- Chủ tịch UBND các </w:t>
            </w:r>
            <w:r w:rsidR="00EA379C">
              <w:rPr>
                <w:iCs/>
                <w:sz w:val="22"/>
                <w:szCs w:val="22"/>
                <w:lang w:val="nl-NL"/>
              </w:rPr>
              <w:t>xã, thị trấn;</w:t>
            </w:r>
          </w:p>
          <w:p w:rsidR="00EA379C" w:rsidRPr="005A3EFB" w:rsidRDefault="00EA379C" w:rsidP="000B2E33">
            <w:pPr>
              <w:jc w:val="both"/>
              <w:rPr>
                <w:iCs/>
                <w:sz w:val="22"/>
                <w:szCs w:val="22"/>
                <w:lang w:val="nl-NL"/>
              </w:rPr>
            </w:pPr>
            <w:r>
              <w:rPr>
                <w:iCs/>
                <w:sz w:val="22"/>
                <w:szCs w:val="22"/>
                <w:lang w:val="nl-NL"/>
              </w:rPr>
              <w:t>- Các cơ quan, đơn vị;</w:t>
            </w:r>
          </w:p>
          <w:p w:rsidR="0058570B" w:rsidRDefault="0058570B" w:rsidP="000B2E33">
            <w:pPr>
              <w:jc w:val="both"/>
              <w:rPr>
                <w:lang w:val="fr-FR"/>
              </w:rPr>
            </w:pPr>
            <w:r w:rsidRPr="005A3EFB">
              <w:rPr>
                <w:sz w:val="22"/>
                <w:szCs w:val="22"/>
                <w:lang w:val="fr-FR"/>
              </w:rPr>
              <w:t xml:space="preserve">- </w:t>
            </w:r>
            <w:proofErr w:type="gramStart"/>
            <w:r w:rsidRPr="005A3EFB">
              <w:rPr>
                <w:sz w:val="22"/>
                <w:szCs w:val="22"/>
                <w:lang w:val="fr-FR"/>
              </w:rPr>
              <w:t>Lưu:</w:t>
            </w:r>
            <w:proofErr w:type="gramEnd"/>
            <w:r w:rsidRPr="005A3EFB">
              <w:rPr>
                <w:sz w:val="22"/>
                <w:szCs w:val="22"/>
                <w:lang w:val="fr-FR"/>
              </w:rPr>
              <w:t xml:space="preserve"> VP</w:t>
            </w:r>
            <w:r w:rsidR="00EA379C">
              <w:rPr>
                <w:sz w:val="22"/>
                <w:szCs w:val="22"/>
                <w:lang w:val="fr-FR"/>
              </w:rPr>
              <w:t>.</w:t>
            </w:r>
          </w:p>
          <w:p w:rsidR="0058570B" w:rsidRPr="005E5A95" w:rsidRDefault="0058570B" w:rsidP="000B2E33">
            <w:pPr>
              <w:rPr>
                <w:lang w:val="fr-FR"/>
              </w:rPr>
            </w:pPr>
          </w:p>
          <w:p w:rsidR="0058570B" w:rsidRDefault="0058570B" w:rsidP="000B2E33">
            <w:pPr>
              <w:rPr>
                <w:lang w:val="fr-FR"/>
              </w:rPr>
            </w:pPr>
          </w:p>
          <w:p w:rsidR="0058570B" w:rsidRPr="005E5A95" w:rsidRDefault="0058570B" w:rsidP="000B2E33">
            <w:pPr>
              <w:tabs>
                <w:tab w:val="left" w:pos="4020"/>
              </w:tabs>
              <w:rPr>
                <w:lang w:val="fr-FR"/>
              </w:rPr>
            </w:pPr>
            <w:r>
              <w:rPr>
                <w:lang w:val="fr-FR"/>
              </w:rPr>
              <w:tab/>
            </w:r>
          </w:p>
        </w:tc>
        <w:tc>
          <w:tcPr>
            <w:tcW w:w="3969" w:type="dxa"/>
          </w:tcPr>
          <w:p w:rsidR="0058570B" w:rsidRPr="005A3EFB" w:rsidRDefault="0058570B" w:rsidP="000B2E33">
            <w:pPr>
              <w:jc w:val="center"/>
              <w:rPr>
                <w:b/>
                <w:sz w:val="26"/>
              </w:rPr>
            </w:pPr>
            <w:r w:rsidRPr="005A3EFB">
              <w:rPr>
                <w:b/>
                <w:sz w:val="26"/>
              </w:rPr>
              <w:t>TRƯỞNG BAN</w:t>
            </w:r>
          </w:p>
          <w:p w:rsidR="0058570B" w:rsidRPr="005A3EFB" w:rsidRDefault="00EA379C" w:rsidP="000B2E33">
            <w:pPr>
              <w:jc w:val="center"/>
              <w:rPr>
                <w:b/>
                <w:sz w:val="26"/>
              </w:rPr>
            </w:pPr>
            <w:r>
              <w:rPr>
                <w:b/>
                <w:sz w:val="26"/>
              </w:rPr>
              <w:t>CHỦ TỊCH UBND HUYỆN</w:t>
            </w:r>
          </w:p>
          <w:p w:rsidR="0058570B" w:rsidRPr="005A3EFB" w:rsidRDefault="0058570B" w:rsidP="000B2E33">
            <w:pPr>
              <w:jc w:val="center"/>
              <w:rPr>
                <w:b/>
              </w:rPr>
            </w:pPr>
          </w:p>
          <w:p w:rsidR="0058570B" w:rsidRPr="005A3EFB" w:rsidRDefault="0058570B" w:rsidP="000B2E33">
            <w:pPr>
              <w:jc w:val="center"/>
              <w:rPr>
                <w:b/>
              </w:rPr>
            </w:pPr>
          </w:p>
          <w:p w:rsidR="0058570B" w:rsidRPr="005A3EFB" w:rsidRDefault="0058570B" w:rsidP="000B2E33">
            <w:pPr>
              <w:jc w:val="center"/>
              <w:rPr>
                <w:b/>
              </w:rPr>
            </w:pPr>
          </w:p>
          <w:p w:rsidR="0058570B" w:rsidRPr="005A3EFB" w:rsidRDefault="0058570B" w:rsidP="000B2E33">
            <w:pPr>
              <w:jc w:val="center"/>
              <w:rPr>
                <w:b/>
              </w:rPr>
            </w:pPr>
          </w:p>
          <w:p w:rsidR="0058570B" w:rsidRPr="005A3EFB" w:rsidRDefault="0058570B" w:rsidP="000B2E33">
            <w:pPr>
              <w:jc w:val="center"/>
              <w:rPr>
                <w:b/>
              </w:rPr>
            </w:pPr>
          </w:p>
          <w:p w:rsidR="0058570B" w:rsidRPr="005A3EFB" w:rsidRDefault="0058570B" w:rsidP="000B2E33">
            <w:pPr>
              <w:jc w:val="center"/>
              <w:rPr>
                <w:b/>
              </w:rPr>
            </w:pPr>
          </w:p>
          <w:p w:rsidR="0058570B" w:rsidRPr="00835008" w:rsidRDefault="00EA379C" w:rsidP="000B2E33">
            <w:pPr>
              <w:jc w:val="center"/>
              <w:rPr>
                <w:b/>
                <w:sz w:val="27"/>
                <w:szCs w:val="27"/>
                <w:lang w:val="fr-FR"/>
              </w:rPr>
            </w:pPr>
            <w:r>
              <w:rPr>
                <w:b/>
                <w:sz w:val="27"/>
                <w:szCs w:val="27"/>
                <w:lang w:val="fr-FR"/>
              </w:rPr>
              <w:t>Trương Mạnh Long</w:t>
            </w:r>
          </w:p>
        </w:tc>
      </w:tr>
    </w:tbl>
    <w:p w:rsidR="0058570B" w:rsidRPr="006445C9" w:rsidRDefault="0058570B" w:rsidP="006445C9">
      <w:pPr>
        <w:widowControl w:val="0"/>
        <w:spacing w:before="120"/>
        <w:ind w:firstLine="567"/>
        <w:jc w:val="both"/>
        <w:rPr>
          <w:lang w:val="fr-FR"/>
        </w:rPr>
      </w:pPr>
    </w:p>
    <w:p w:rsidR="006445C9" w:rsidRPr="006445C9" w:rsidRDefault="006445C9" w:rsidP="006445C9">
      <w:pPr>
        <w:widowControl w:val="0"/>
        <w:spacing w:before="120"/>
        <w:ind w:firstLine="567"/>
        <w:jc w:val="both"/>
        <w:rPr>
          <w:lang w:val="fr-FR"/>
        </w:rPr>
      </w:pPr>
    </w:p>
    <w:sectPr w:rsidR="006445C9" w:rsidRPr="006445C9" w:rsidSect="00DC1DB2">
      <w:headerReference w:type="default" r:id="rId7"/>
      <w:footerReference w:type="even"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EC2" w:rsidRDefault="004D4EC2">
      <w:r>
        <w:separator/>
      </w:r>
    </w:p>
  </w:endnote>
  <w:endnote w:type="continuationSeparator" w:id="0">
    <w:p w:rsidR="004D4EC2" w:rsidRDefault="004D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92A" w:rsidRDefault="00A1792A" w:rsidP="000F75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1792A" w:rsidRDefault="00A17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EC2" w:rsidRDefault="004D4EC2">
      <w:r>
        <w:separator/>
      </w:r>
    </w:p>
  </w:footnote>
  <w:footnote w:type="continuationSeparator" w:id="0">
    <w:p w:rsidR="004D4EC2" w:rsidRDefault="004D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087" w:rsidRDefault="00A06364">
    <w:pPr>
      <w:pStyle w:val="Header"/>
      <w:jc w:val="center"/>
    </w:pPr>
    <w:r>
      <w:fldChar w:fldCharType="begin"/>
    </w:r>
    <w:r>
      <w:instrText xml:space="preserve"> PAGE   \* MERGEFORMAT </w:instrText>
    </w:r>
    <w:r>
      <w:fldChar w:fldCharType="separate"/>
    </w:r>
    <w:r w:rsidR="00EB3F51">
      <w:rPr>
        <w:noProof/>
      </w:rPr>
      <w:t>8</w:t>
    </w:r>
    <w:r>
      <w:rPr>
        <w:noProof/>
      </w:rPr>
      <w:fldChar w:fldCharType="end"/>
    </w:r>
  </w:p>
  <w:p w:rsidR="004D6087" w:rsidRDefault="004D6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0F0D"/>
    <w:multiLevelType w:val="hybridMultilevel"/>
    <w:tmpl w:val="53D8FE08"/>
    <w:lvl w:ilvl="0" w:tplc="D280FA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05216"/>
    <w:multiLevelType w:val="hybridMultilevel"/>
    <w:tmpl w:val="F73C7A30"/>
    <w:lvl w:ilvl="0" w:tplc="B3DA36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275AB"/>
    <w:multiLevelType w:val="hybridMultilevel"/>
    <w:tmpl w:val="A4B2DC3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C51ADC"/>
    <w:multiLevelType w:val="hybridMultilevel"/>
    <w:tmpl w:val="570A9C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C11877"/>
    <w:multiLevelType w:val="hybridMultilevel"/>
    <w:tmpl w:val="C06CAB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BE08C8"/>
    <w:multiLevelType w:val="hybridMultilevel"/>
    <w:tmpl w:val="E9528312"/>
    <w:lvl w:ilvl="0" w:tplc="85301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7F4EF7"/>
    <w:multiLevelType w:val="hybridMultilevel"/>
    <w:tmpl w:val="6DCE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C3417"/>
    <w:multiLevelType w:val="hybridMultilevel"/>
    <w:tmpl w:val="0A4EA33A"/>
    <w:lvl w:ilvl="0" w:tplc="A0D23C56">
      <w:start w:val="1"/>
      <w:numFmt w:val="lowerLetter"/>
      <w:lvlText w:val="%1."/>
      <w:lvlJc w:val="left"/>
      <w:pPr>
        <w:tabs>
          <w:tab w:val="num" w:pos="427"/>
        </w:tabs>
        <w:ind w:left="427" w:hanging="360"/>
      </w:pPr>
      <w:rPr>
        <w:rFonts w:hint="default"/>
      </w:rPr>
    </w:lvl>
    <w:lvl w:ilvl="1" w:tplc="04090019" w:tentative="1">
      <w:start w:val="1"/>
      <w:numFmt w:val="lowerLetter"/>
      <w:lvlText w:val="%2."/>
      <w:lvlJc w:val="left"/>
      <w:pPr>
        <w:tabs>
          <w:tab w:val="num" w:pos="1147"/>
        </w:tabs>
        <w:ind w:left="1147" w:hanging="360"/>
      </w:pPr>
    </w:lvl>
    <w:lvl w:ilvl="2" w:tplc="0409001B" w:tentative="1">
      <w:start w:val="1"/>
      <w:numFmt w:val="lowerRoman"/>
      <w:lvlText w:val="%3."/>
      <w:lvlJc w:val="right"/>
      <w:pPr>
        <w:tabs>
          <w:tab w:val="num" w:pos="1867"/>
        </w:tabs>
        <w:ind w:left="1867" w:hanging="180"/>
      </w:pPr>
    </w:lvl>
    <w:lvl w:ilvl="3" w:tplc="0409000F" w:tentative="1">
      <w:start w:val="1"/>
      <w:numFmt w:val="decimal"/>
      <w:lvlText w:val="%4."/>
      <w:lvlJc w:val="left"/>
      <w:pPr>
        <w:tabs>
          <w:tab w:val="num" w:pos="2587"/>
        </w:tabs>
        <w:ind w:left="2587" w:hanging="360"/>
      </w:pPr>
    </w:lvl>
    <w:lvl w:ilvl="4" w:tplc="04090019" w:tentative="1">
      <w:start w:val="1"/>
      <w:numFmt w:val="lowerLetter"/>
      <w:lvlText w:val="%5."/>
      <w:lvlJc w:val="left"/>
      <w:pPr>
        <w:tabs>
          <w:tab w:val="num" w:pos="3307"/>
        </w:tabs>
        <w:ind w:left="3307" w:hanging="360"/>
      </w:pPr>
    </w:lvl>
    <w:lvl w:ilvl="5" w:tplc="0409001B" w:tentative="1">
      <w:start w:val="1"/>
      <w:numFmt w:val="lowerRoman"/>
      <w:lvlText w:val="%6."/>
      <w:lvlJc w:val="right"/>
      <w:pPr>
        <w:tabs>
          <w:tab w:val="num" w:pos="4027"/>
        </w:tabs>
        <w:ind w:left="4027" w:hanging="180"/>
      </w:pPr>
    </w:lvl>
    <w:lvl w:ilvl="6" w:tplc="0409000F" w:tentative="1">
      <w:start w:val="1"/>
      <w:numFmt w:val="decimal"/>
      <w:lvlText w:val="%7."/>
      <w:lvlJc w:val="left"/>
      <w:pPr>
        <w:tabs>
          <w:tab w:val="num" w:pos="4747"/>
        </w:tabs>
        <w:ind w:left="4747" w:hanging="360"/>
      </w:pPr>
    </w:lvl>
    <w:lvl w:ilvl="7" w:tplc="04090019" w:tentative="1">
      <w:start w:val="1"/>
      <w:numFmt w:val="lowerLetter"/>
      <w:lvlText w:val="%8."/>
      <w:lvlJc w:val="left"/>
      <w:pPr>
        <w:tabs>
          <w:tab w:val="num" w:pos="5467"/>
        </w:tabs>
        <w:ind w:left="5467" w:hanging="360"/>
      </w:pPr>
    </w:lvl>
    <w:lvl w:ilvl="8" w:tplc="0409001B" w:tentative="1">
      <w:start w:val="1"/>
      <w:numFmt w:val="lowerRoman"/>
      <w:lvlText w:val="%9."/>
      <w:lvlJc w:val="right"/>
      <w:pPr>
        <w:tabs>
          <w:tab w:val="num" w:pos="6187"/>
        </w:tabs>
        <w:ind w:left="6187" w:hanging="180"/>
      </w:pPr>
    </w:lvl>
  </w:abstractNum>
  <w:abstractNum w:abstractNumId="8" w15:restartNumberingAfterBreak="0">
    <w:nsid w:val="59FF548D"/>
    <w:multiLevelType w:val="hybridMultilevel"/>
    <w:tmpl w:val="927E7752"/>
    <w:lvl w:ilvl="0" w:tplc="3A6E154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95232BB"/>
    <w:multiLevelType w:val="hybridMultilevel"/>
    <w:tmpl w:val="320C7FC2"/>
    <w:lvl w:ilvl="0" w:tplc="F67A6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993BFE"/>
    <w:multiLevelType w:val="hybridMultilevel"/>
    <w:tmpl w:val="C9B4A3EA"/>
    <w:lvl w:ilvl="0" w:tplc="D3C6F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44D3B"/>
    <w:multiLevelType w:val="hybridMultilevel"/>
    <w:tmpl w:val="8D403DD4"/>
    <w:lvl w:ilvl="0" w:tplc="2FA051F4">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A9B5CF9"/>
    <w:multiLevelType w:val="hybridMultilevel"/>
    <w:tmpl w:val="1DDA9B08"/>
    <w:lvl w:ilvl="0" w:tplc="ECA8AC6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E87026"/>
    <w:multiLevelType w:val="multilevel"/>
    <w:tmpl w:val="71A2E4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97"/>
        </w:tabs>
        <w:ind w:left="109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C6A4F9E"/>
    <w:multiLevelType w:val="hybridMultilevel"/>
    <w:tmpl w:val="2606393E"/>
    <w:lvl w:ilvl="0" w:tplc="2148323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8"/>
  </w:num>
  <w:num w:numId="4">
    <w:abstractNumId w:val="3"/>
  </w:num>
  <w:num w:numId="5">
    <w:abstractNumId w:val="2"/>
  </w:num>
  <w:num w:numId="6">
    <w:abstractNumId w:val="7"/>
  </w:num>
  <w:num w:numId="7">
    <w:abstractNumId w:val="4"/>
  </w:num>
  <w:num w:numId="8">
    <w:abstractNumId w:val="1"/>
  </w:num>
  <w:num w:numId="9">
    <w:abstractNumId w:val="5"/>
  </w:num>
  <w:num w:numId="10">
    <w:abstractNumId w:val="10"/>
  </w:num>
  <w:num w:numId="11">
    <w:abstractNumId w:val="9"/>
  </w:num>
  <w:num w:numId="12">
    <w:abstractNumId w:val="6"/>
  </w:num>
  <w:num w:numId="13">
    <w:abstractNumId w:val="12"/>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5B8"/>
    <w:rsid w:val="00001C60"/>
    <w:rsid w:val="00002B18"/>
    <w:rsid w:val="00002E0B"/>
    <w:rsid w:val="000043B2"/>
    <w:rsid w:val="00005D90"/>
    <w:rsid w:val="000074C3"/>
    <w:rsid w:val="00007983"/>
    <w:rsid w:val="0001105C"/>
    <w:rsid w:val="00014277"/>
    <w:rsid w:val="000214CE"/>
    <w:rsid w:val="00021B49"/>
    <w:rsid w:val="00023FC6"/>
    <w:rsid w:val="00024997"/>
    <w:rsid w:val="000260DA"/>
    <w:rsid w:val="00031297"/>
    <w:rsid w:val="00034CEB"/>
    <w:rsid w:val="00041F33"/>
    <w:rsid w:val="00042748"/>
    <w:rsid w:val="00042DA0"/>
    <w:rsid w:val="00045A48"/>
    <w:rsid w:val="00047FFA"/>
    <w:rsid w:val="00050277"/>
    <w:rsid w:val="000527E6"/>
    <w:rsid w:val="00054B2E"/>
    <w:rsid w:val="0005566C"/>
    <w:rsid w:val="00061319"/>
    <w:rsid w:val="00062C80"/>
    <w:rsid w:val="00063E57"/>
    <w:rsid w:val="00064383"/>
    <w:rsid w:val="00073F74"/>
    <w:rsid w:val="00074895"/>
    <w:rsid w:val="0008258D"/>
    <w:rsid w:val="000826C7"/>
    <w:rsid w:val="000838D1"/>
    <w:rsid w:val="00090392"/>
    <w:rsid w:val="00090C68"/>
    <w:rsid w:val="00091843"/>
    <w:rsid w:val="00091D20"/>
    <w:rsid w:val="00092D89"/>
    <w:rsid w:val="00092D99"/>
    <w:rsid w:val="000950BD"/>
    <w:rsid w:val="00097A76"/>
    <w:rsid w:val="000A0E8E"/>
    <w:rsid w:val="000A25A8"/>
    <w:rsid w:val="000A3D0C"/>
    <w:rsid w:val="000A6CB0"/>
    <w:rsid w:val="000A746D"/>
    <w:rsid w:val="000B18B6"/>
    <w:rsid w:val="000B1B23"/>
    <w:rsid w:val="000B44AE"/>
    <w:rsid w:val="000B6C7F"/>
    <w:rsid w:val="000C4402"/>
    <w:rsid w:val="000C7541"/>
    <w:rsid w:val="000D0013"/>
    <w:rsid w:val="000D489D"/>
    <w:rsid w:val="000D7499"/>
    <w:rsid w:val="000D75A9"/>
    <w:rsid w:val="000E0923"/>
    <w:rsid w:val="000E3B10"/>
    <w:rsid w:val="000F3492"/>
    <w:rsid w:val="000F4C67"/>
    <w:rsid w:val="000F5B6C"/>
    <w:rsid w:val="000F6BB5"/>
    <w:rsid w:val="000F7598"/>
    <w:rsid w:val="000F7649"/>
    <w:rsid w:val="000F79D3"/>
    <w:rsid w:val="00102803"/>
    <w:rsid w:val="00102F46"/>
    <w:rsid w:val="00103C54"/>
    <w:rsid w:val="001040D2"/>
    <w:rsid w:val="00114999"/>
    <w:rsid w:val="00120B0F"/>
    <w:rsid w:val="001213F0"/>
    <w:rsid w:val="00125371"/>
    <w:rsid w:val="00126D4C"/>
    <w:rsid w:val="00127115"/>
    <w:rsid w:val="001308F2"/>
    <w:rsid w:val="00134ACE"/>
    <w:rsid w:val="00135346"/>
    <w:rsid w:val="00137B00"/>
    <w:rsid w:val="00137B14"/>
    <w:rsid w:val="001404DC"/>
    <w:rsid w:val="00141F2C"/>
    <w:rsid w:val="00142F1A"/>
    <w:rsid w:val="001432D7"/>
    <w:rsid w:val="001443AA"/>
    <w:rsid w:val="00147219"/>
    <w:rsid w:val="00151AC0"/>
    <w:rsid w:val="001522CE"/>
    <w:rsid w:val="00152A12"/>
    <w:rsid w:val="00155EE8"/>
    <w:rsid w:val="0016335C"/>
    <w:rsid w:val="0016422D"/>
    <w:rsid w:val="00164A1C"/>
    <w:rsid w:val="00165619"/>
    <w:rsid w:val="00170250"/>
    <w:rsid w:val="00174C1B"/>
    <w:rsid w:val="00175998"/>
    <w:rsid w:val="001774E7"/>
    <w:rsid w:val="00180BE3"/>
    <w:rsid w:val="001837DB"/>
    <w:rsid w:val="00183A2A"/>
    <w:rsid w:val="00183E6B"/>
    <w:rsid w:val="00184C56"/>
    <w:rsid w:val="00184EE3"/>
    <w:rsid w:val="00186165"/>
    <w:rsid w:val="0018769D"/>
    <w:rsid w:val="00187C96"/>
    <w:rsid w:val="001901D6"/>
    <w:rsid w:val="00191F6F"/>
    <w:rsid w:val="001948B3"/>
    <w:rsid w:val="001949A0"/>
    <w:rsid w:val="00195914"/>
    <w:rsid w:val="00195E90"/>
    <w:rsid w:val="00195EE8"/>
    <w:rsid w:val="00196F8E"/>
    <w:rsid w:val="001A079F"/>
    <w:rsid w:val="001A0D7D"/>
    <w:rsid w:val="001A1266"/>
    <w:rsid w:val="001A64FD"/>
    <w:rsid w:val="001A7D48"/>
    <w:rsid w:val="001B2C7F"/>
    <w:rsid w:val="001B3D05"/>
    <w:rsid w:val="001B687B"/>
    <w:rsid w:val="001B74DD"/>
    <w:rsid w:val="001C20FB"/>
    <w:rsid w:val="001C56AC"/>
    <w:rsid w:val="001C5D8D"/>
    <w:rsid w:val="001C66C3"/>
    <w:rsid w:val="001C66F1"/>
    <w:rsid w:val="001C7D16"/>
    <w:rsid w:val="001D23B0"/>
    <w:rsid w:val="001D5CAD"/>
    <w:rsid w:val="001D7124"/>
    <w:rsid w:val="001E13DA"/>
    <w:rsid w:val="001E16D1"/>
    <w:rsid w:val="001E5087"/>
    <w:rsid w:val="001E6076"/>
    <w:rsid w:val="001E7277"/>
    <w:rsid w:val="001F050D"/>
    <w:rsid w:val="001F197A"/>
    <w:rsid w:val="001F2515"/>
    <w:rsid w:val="001F287D"/>
    <w:rsid w:val="001F3240"/>
    <w:rsid w:val="001F33A3"/>
    <w:rsid w:val="001F49B4"/>
    <w:rsid w:val="001F64CC"/>
    <w:rsid w:val="0020136C"/>
    <w:rsid w:val="00203014"/>
    <w:rsid w:val="00206172"/>
    <w:rsid w:val="00210367"/>
    <w:rsid w:val="00210A01"/>
    <w:rsid w:val="00210EAD"/>
    <w:rsid w:val="00214A42"/>
    <w:rsid w:val="002200F0"/>
    <w:rsid w:val="002241F3"/>
    <w:rsid w:val="00224BAC"/>
    <w:rsid w:val="002265BB"/>
    <w:rsid w:val="00227E7F"/>
    <w:rsid w:val="0023290F"/>
    <w:rsid w:val="00233BAF"/>
    <w:rsid w:val="00234433"/>
    <w:rsid w:val="002344AC"/>
    <w:rsid w:val="002364A1"/>
    <w:rsid w:val="002375E3"/>
    <w:rsid w:val="0024123B"/>
    <w:rsid w:val="00241D6B"/>
    <w:rsid w:val="00246723"/>
    <w:rsid w:val="00250CF4"/>
    <w:rsid w:val="00250D14"/>
    <w:rsid w:val="002513B9"/>
    <w:rsid w:val="00251446"/>
    <w:rsid w:val="00251B2B"/>
    <w:rsid w:val="00263C87"/>
    <w:rsid w:val="00264C48"/>
    <w:rsid w:val="00265C0B"/>
    <w:rsid w:val="00271EF9"/>
    <w:rsid w:val="00274A7C"/>
    <w:rsid w:val="002779D8"/>
    <w:rsid w:val="00277AD4"/>
    <w:rsid w:val="00282053"/>
    <w:rsid w:val="00284353"/>
    <w:rsid w:val="00284FDB"/>
    <w:rsid w:val="00286243"/>
    <w:rsid w:val="00287646"/>
    <w:rsid w:val="002949CD"/>
    <w:rsid w:val="00295F6F"/>
    <w:rsid w:val="002A2793"/>
    <w:rsid w:val="002A4038"/>
    <w:rsid w:val="002A40BF"/>
    <w:rsid w:val="002A4904"/>
    <w:rsid w:val="002B0F36"/>
    <w:rsid w:val="002B16DA"/>
    <w:rsid w:val="002B4513"/>
    <w:rsid w:val="002B70A5"/>
    <w:rsid w:val="002C006B"/>
    <w:rsid w:val="002C2FA8"/>
    <w:rsid w:val="002C33ED"/>
    <w:rsid w:val="002C52C6"/>
    <w:rsid w:val="002C6B2B"/>
    <w:rsid w:val="002D101C"/>
    <w:rsid w:val="002D126E"/>
    <w:rsid w:val="002D3ECE"/>
    <w:rsid w:val="002D4BBF"/>
    <w:rsid w:val="002D4D84"/>
    <w:rsid w:val="002D6994"/>
    <w:rsid w:val="002E082B"/>
    <w:rsid w:val="002E3844"/>
    <w:rsid w:val="002E3BF2"/>
    <w:rsid w:val="002E7F82"/>
    <w:rsid w:val="002F0E07"/>
    <w:rsid w:val="002F0EC2"/>
    <w:rsid w:val="002F2051"/>
    <w:rsid w:val="00301509"/>
    <w:rsid w:val="00302809"/>
    <w:rsid w:val="003041DD"/>
    <w:rsid w:val="003125A0"/>
    <w:rsid w:val="0031411A"/>
    <w:rsid w:val="00316308"/>
    <w:rsid w:val="00316A4C"/>
    <w:rsid w:val="00317CC2"/>
    <w:rsid w:val="00320A68"/>
    <w:rsid w:val="003238E3"/>
    <w:rsid w:val="0032531F"/>
    <w:rsid w:val="00332669"/>
    <w:rsid w:val="003369A6"/>
    <w:rsid w:val="003371F9"/>
    <w:rsid w:val="00340D4B"/>
    <w:rsid w:val="00341186"/>
    <w:rsid w:val="0034222B"/>
    <w:rsid w:val="00347218"/>
    <w:rsid w:val="00347DBE"/>
    <w:rsid w:val="00352A70"/>
    <w:rsid w:val="00352D88"/>
    <w:rsid w:val="0035428D"/>
    <w:rsid w:val="00354C10"/>
    <w:rsid w:val="00356E38"/>
    <w:rsid w:val="00356EFC"/>
    <w:rsid w:val="003604BC"/>
    <w:rsid w:val="00361043"/>
    <w:rsid w:val="00361BE5"/>
    <w:rsid w:val="0036478C"/>
    <w:rsid w:val="00365BCA"/>
    <w:rsid w:val="00372FE7"/>
    <w:rsid w:val="00374A2C"/>
    <w:rsid w:val="00376724"/>
    <w:rsid w:val="00376A51"/>
    <w:rsid w:val="00380CB4"/>
    <w:rsid w:val="0038463B"/>
    <w:rsid w:val="00387AB7"/>
    <w:rsid w:val="00391382"/>
    <w:rsid w:val="003931CE"/>
    <w:rsid w:val="00393C06"/>
    <w:rsid w:val="00394BE2"/>
    <w:rsid w:val="0039561C"/>
    <w:rsid w:val="00396BC3"/>
    <w:rsid w:val="003970EF"/>
    <w:rsid w:val="003A19F5"/>
    <w:rsid w:val="003A268F"/>
    <w:rsid w:val="003A426D"/>
    <w:rsid w:val="003A5B86"/>
    <w:rsid w:val="003A6CD0"/>
    <w:rsid w:val="003B07A4"/>
    <w:rsid w:val="003B20BB"/>
    <w:rsid w:val="003B5DB5"/>
    <w:rsid w:val="003B77D1"/>
    <w:rsid w:val="003B7BA3"/>
    <w:rsid w:val="003C3332"/>
    <w:rsid w:val="003C4D14"/>
    <w:rsid w:val="003C506A"/>
    <w:rsid w:val="003C5BE2"/>
    <w:rsid w:val="003D2C05"/>
    <w:rsid w:val="003D49D0"/>
    <w:rsid w:val="003D4D63"/>
    <w:rsid w:val="003D6785"/>
    <w:rsid w:val="003D7257"/>
    <w:rsid w:val="003E2AFE"/>
    <w:rsid w:val="003F300B"/>
    <w:rsid w:val="003F3B12"/>
    <w:rsid w:val="0040093F"/>
    <w:rsid w:val="0040141E"/>
    <w:rsid w:val="00401E49"/>
    <w:rsid w:val="004031E7"/>
    <w:rsid w:val="00405196"/>
    <w:rsid w:val="0040607E"/>
    <w:rsid w:val="0041042E"/>
    <w:rsid w:val="00411684"/>
    <w:rsid w:val="004170C5"/>
    <w:rsid w:val="00420AC1"/>
    <w:rsid w:val="0042465D"/>
    <w:rsid w:val="0042528A"/>
    <w:rsid w:val="00426DA1"/>
    <w:rsid w:val="00430A9A"/>
    <w:rsid w:val="00431C19"/>
    <w:rsid w:val="00431EEE"/>
    <w:rsid w:val="0043625E"/>
    <w:rsid w:val="00446B12"/>
    <w:rsid w:val="00447644"/>
    <w:rsid w:val="0045163A"/>
    <w:rsid w:val="00455ADB"/>
    <w:rsid w:val="00456289"/>
    <w:rsid w:val="00456BD7"/>
    <w:rsid w:val="00457D56"/>
    <w:rsid w:val="0046023B"/>
    <w:rsid w:val="004616AF"/>
    <w:rsid w:val="00461948"/>
    <w:rsid w:val="00461F3B"/>
    <w:rsid w:val="00462278"/>
    <w:rsid w:val="00466DAA"/>
    <w:rsid w:val="00470029"/>
    <w:rsid w:val="00470748"/>
    <w:rsid w:val="00470CBD"/>
    <w:rsid w:val="00471313"/>
    <w:rsid w:val="00472432"/>
    <w:rsid w:val="0047252C"/>
    <w:rsid w:val="00475E9D"/>
    <w:rsid w:val="004801FF"/>
    <w:rsid w:val="004805B8"/>
    <w:rsid w:val="00482451"/>
    <w:rsid w:val="0048408C"/>
    <w:rsid w:val="00485D30"/>
    <w:rsid w:val="004876DE"/>
    <w:rsid w:val="0049065F"/>
    <w:rsid w:val="004914CA"/>
    <w:rsid w:val="004A1E36"/>
    <w:rsid w:val="004A4AF4"/>
    <w:rsid w:val="004A57E8"/>
    <w:rsid w:val="004A61B4"/>
    <w:rsid w:val="004A76FB"/>
    <w:rsid w:val="004A7990"/>
    <w:rsid w:val="004B2FD9"/>
    <w:rsid w:val="004B5E10"/>
    <w:rsid w:val="004B634E"/>
    <w:rsid w:val="004B7646"/>
    <w:rsid w:val="004C5623"/>
    <w:rsid w:val="004C672D"/>
    <w:rsid w:val="004C7104"/>
    <w:rsid w:val="004D3EFD"/>
    <w:rsid w:val="004D421B"/>
    <w:rsid w:val="004D4EC2"/>
    <w:rsid w:val="004D6087"/>
    <w:rsid w:val="004D6BD6"/>
    <w:rsid w:val="004D7674"/>
    <w:rsid w:val="004E2C5B"/>
    <w:rsid w:val="004E3BF4"/>
    <w:rsid w:val="004E629F"/>
    <w:rsid w:val="004F075E"/>
    <w:rsid w:val="004F0D49"/>
    <w:rsid w:val="004F2D3E"/>
    <w:rsid w:val="004F3273"/>
    <w:rsid w:val="004F33F0"/>
    <w:rsid w:val="004F5A21"/>
    <w:rsid w:val="004F7A8A"/>
    <w:rsid w:val="0050427C"/>
    <w:rsid w:val="0050680B"/>
    <w:rsid w:val="005247C5"/>
    <w:rsid w:val="005270DA"/>
    <w:rsid w:val="0052713A"/>
    <w:rsid w:val="0053138D"/>
    <w:rsid w:val="00534F59"/>
    <w:rsid w:val="00537751"/>
    <w:rsid w:val="005406D9"/>
    <w:rsid w:val="005406FB"/>
    <w:rsid w:val="005425B4"/>
    <w:rsid w:val="00542716"/>
    <w:rsid w:val="00545394"/>
    <w:rsid w:val="0054598A"/>
    <w:rsid w:val="0055235E"/>
    <w:rsid w:val="00554E38"/>
    <w:rsid w:val="00555D1B"/>
    <w:rsid w:val="00555F85"/>
    <w:rsid w:val="005560D8"/>
    <w:rsid w:val="0056385C"/>
    <w:rsid w:val="00564688"/>
    <w:rsid w:val="00564CB8"/>
    <w:rsid w:val="00566547"/>
    <w:rsid w:val="0056731A"/>
    <w:rsid w:val="005673E7"/>
    <w:rsid w:val="00573F93"/>
    <w:rsid w:val="0057689B"/>
    <w:rsid w:val="00576B80"/>
    <w:rsid w:val="00576F42"/>
    <w:rsid w:val="00580C0C"/>
    <w:rsid w:val="00584154"/>
    <w:rsid w:val="00584AAE"/>
    <w:rsid w:val="00584CD1"/>
    <w:rsid w:val="0058570B"/>
    <w:rsid w:val="00585B07"/>
    <w:rsid w:val="005906EA"/>
    <w:rsid w:val="00590724"/>
    <w:rsid w:val="00594DD6"/>
    <w:rsid w:val="005A4BF8"/>
    <w:rsid w:val="005B382D"/>
    <w:rsid w:val="005B3E3C"/>
    <w:rsid w:val="005B4B6B"/>
    <w:rsid w:val="005B5609"/>
    <w:rsid w:val="005C0051"/>
    <w:rsid w:val="005C017A"/>
    <w:rsid w:val="005C1308"/>
    <w:rsid w:val="005C28BB"/>
    <w:rsid w:val="005C37AE"/>
    <w:rsid w:val="005C42FF"/>
    <w:rsid w:val="005C45AD"/>
    <w:rsid w:val="005C5CA8"/>
    <w:rsid w:val="005C66DD"/>
    <w:rsid w:val="005D168A"/>
    <w:rsid w:val="005D1BB5"/>
    <w:rsid w:val="005D2095"/>
    <w:rsid w:val="005D69EE"/>
    <w:rsid w:val="005E53B9"/>
    <w:rsid w:val="005E59FA"/>
    <w:rsid w:val="005E5A95"/>
    <w:rsid w:val="005E5C99"/>
    <w:rsid w:val="005E68DC"/>
    <w:rsid w:val="005E78CE"/>
    <w:rsid w:val="005F12D9"/>
    <w:rsid w:val="005F2EFC"/>
    <w:rsid w:val="005F413C"/>
    <w:rsid w:val="005F6BD6"/>
    <w:rsid w:val="00602494"/>
    <w:rsid w:val="00607DA8"/>
    <w:rsid w:val="006134EC"/>
    <w:rsid w:val="00613836"/>
    <w:rsid w:val="00615648"/>
    <w:rsid w:val="00620149"/>
    <w:rsid w:val="00620707"/>
    <w:rsid w:val="006212E0"/>
    <w:rsid w:val="006213C4"/>
    <w:rsid w:val="00622086"/>
    <w:rsid w:val="0062599C"/>
    <w:rsid w:val="00625D49"/>
    <w:rsid w:val="00626574"/>
    <w:rsid w:val="00627498"/>
    <w:rsid w:val="00634B3A"/>
    <w:rsid w:val="00634C9A"/>
    <w:rsid w:val="0064103C"/>
    <w:rsid w:val="006445C9"/>
    <w:rsid w:val="00645FCF"/>
    <w:rsid w:val="006468FD"/>
    <w:rsid w:val="006520D2"/>
    <w:rsid w:val="006528E0"/>
    <w:rsid w:val="0065377D"/>
    <w:rsid w:val="00655CEF"/>
    <w:rsid w:val="00656AC2"/>
    <w:rsid w:val="006617D4"/>
    <w:rsid w:val="006649F0"/>
    <w:rsid w:val="006655CE"/>
    <w:rsid w:val="00670216"/>
    <w:rsid w:val="00675ECB"/>
    <w:rsid w:val="006762BA"/>
    <w:rsid w:val="00677067"/>
    <w:rsid w:val="00680D72"/>
    <w:rsid w:val="006849BF"/>
    <w:rsid w:val="00685C20"/>
    <w:rsid w:val="0068700C"/>
    <w:rsid w:val="0068753A"/>
    <w:rsid w:val="00691D7F"/>
    <w:rsid w:val="0069388C"/>
    <w:rsid w:val="006A0853"/>
    <w:rsid w:val="006A103B"/>
    <w:rsid w:val="006A4FC0"/>
    <w:rsid w:val="006A600A"/>
    <w:rsid w:val="006A6955"/>
    <w:rsid w:val="006A6B80"/>
    <w:rsid w:val="006A6D20"/>
    <w:rsid w:val="006B15D9"/>
    <w:rsid w:val="006B1861"/>
    <w:rsid w:val="006B7850"/>
    <w:rsid w:val="006C3519"/>
    <w:rsid w:val="006C3913"/>
    <w:rsid w:val="006C60F6"/>
    <w:rsid w:val="006C64E9"/>
    <w:rsid w:val="006D094D"/>
    <w:rsid w:val="006D14E9"/>
    <w:rsid w:val="006D2F35"/>
    <w:rsid w:val="006E00C9"/>
    <w:rsid w:val="006E073F"/>
    <w:rsid w:val="006E1425"/>
    <w:rsid w:val="006E1C22"/>
    <w:rsid w:val="006E24DC"/>
    <w:rsid w:val="006E4D19"/>
    <w:rsid w:val="006E5736"/>
    <w:rsid w:val="006F2F42"/>
    <w:rsid w:val="006F500D"/>
    <w:rsid w:val="006F59F6"/>
    <w:rsid w:val="006F6CA7"/>
    <w:rsid w:val="007003C5"/>
    <w:rsid w:val="00702054"/>
    <w:rsid w:val="00702D7E"/>
    <w:rsid w:val="00702F67"/>
    <w:rsid w:val="00712E5E"/>
    <w:rsid w:val="00716DC9"/>
    <w:rsid w:val="00716F64"/>
    <w:rsid w:val="0072054A"/>
    <w:rsid w:val="00724E73"/>
    <w:rsid w:val="00730CF0"/>
    <w:rsid w:val="00732A80"/>
    <w:rsid w:val="00733156"/>
    <w:rsid w:val="00734ABE"/>
    <w:rsid w:val="00734B00"/>
    <w:rsid w:val="007350F9"/>
    <w:rsid w:val="0073595E"/>
    <w:rsid w:val="00737BA1"/>
    <w:rsid w:val="00740D59"/>
    <w:rsid w:val="007417BB"/>
    <w:rsid w:val="00741A75"/>
    <w:rsid w:val="007456FC"/>
    <w:rsid w:val="00745AAB"/>
    <w:rsid w:val="00745CF9"/>
    <w:rsid w:val="007468C5"/>
    <w:rsid w:val="007472FF"/>
    <w:rsid w:val="00751BC8"/>
    <w:rsid w:val="0076525A"/>
    <w:rsid w:val="00766C88"/>
    <w:rsid w:val="007673EE"/>
    <w:rsid w:val="00767CB0"/>
    <w:rsid w:val="007708FF"/>
    <w:rsid w:val="00775887"/>
    <w:rsid w:val="00777D51"/>
    <w:rsid w:val="00782A4E"/>
    <w:rsid w:val="007856BA"/>
    <w:rsid w:val="00787097"/>
    <w:rsid w:val="0079383E"/>
    <w:rsid w:val="00794332"/>
    <w:rsid w:val="00794DF9"/>
    <w:rsid w:val="007A0C0C"/>
    <w:rsid w:val="007A40DE"/>
    <w:rsid w:val="007A4CD2"/>
    <w:rsid w:val="007A5A41"/>
    <w:rsid w:val="007A6CA8"/>
    <w:rsid w:val="007B14D9"/>
    <w:rsid w:val="007B4AA3"/>
    <w:rsid w:val="007B6C7C"/>
    <w:rsid w:val="007B72F4"/>
    <w:rsid w:val="007B79DD"/>
    <w:rsid w:val="007C0D9B"/>
    <w:rsid w:val="007C309D"/>
    <w:rsid w:val="007C5342"/>
    <w:rsid w:val="007C545B"/>
    <w:rsid w:val="007C5EDD"/>
    <w:rsid w:val="007C5FF7"/>
    <w:rsid w:val="007D4CDD"/>
    <w:rsid w:val="007D5298"/>
    <w:rsid w:val="007D718C"/>
    <w:rsid w:val="007E1CF3"/>
    <w:rsid w:val="007E2092"/>
    <w:rsid w:val="007E36F7"/>
    <w:rsid w:val="007E40D3"/>
    <w:rsid w:val="007E5504"/>
    <w:rsid w:val="007E64BF"/>
    <w:rsid w:val="007E64C0"/>
    <w:rsid w:val="007E7683"/>
    <w:rsid w:val="007F0945"/>
    <w:rsid w:val="007F1B2E"/>
    <w:rsid w:val="007F334D"/>
    <w:rsid w:val="007F4E23"/>
    <w:rsid w:val="007F5454"/>
    <w:rsid w:val="00803249"/>
    <w:rsid w:val="00810184"/>
    <w:rsid w:val="00811705"/>
    <w:rsid w:val="008126B4"/>
    <w:rsid w:val="00812942"/>
    <w:rsid w:val="00815247"/>
    <w:rsid w:val="00816E50"/>
    <w:rsid w:val="008201F6"/>
    <w:rsid w:val="00820229"/>
    <w:rsid w:val="00823997"/>
    <w:rsid w:val="00826328"/>
    <w:rsid w:val="008311A9"/>
    <w:rsid w:val="00831295"/>
    <w:rsid w:val="00831B66"/>
    <w:rsid w:val="00833E60"/>
    <w:rsid w:val="0083536E"/>
    <w:rsid w:val="00835D76"/>
    <w:rsid w:val="00837FC4"/>
    <w:rsid w:val="00841F86"/>
    <w:rsid w:val="00841FFD"/>
    <w:rsid w:val="00844BA9"/>
    <w:rsid w:val="008459A2"/>
    <w:rsid w:val="00845B7A"/>
    <w:rsid w:val="00851D04"/>
    <w:rsid w:val="00852A6C"/>
    <w:rsid w:val="008532BD"/>
    <w:rsid w:val="00853A05"/>
    <w:rsid w:val="0085555C"/>
    <w:rsid w:val="00855E9E"/>
    <w:rsid w:val="00857473"/>
    <w:rsid w:val="00861570"/>
    <w:rsid w:val="00861BC3"/>
    <w:rsid w:val="00863F79"/>
    <w:rsid w:val="00864361"/>
    <w:rsid w:val="0086507E"/>
    <w:rsid w:val="0086766B"/>
    <w:rsid w:val="00867F96"/>
    <w:rsid w:val="0087073F"/>
    <w:rsid w:val="00872DA0"/>
    <w:rsid w:val="0087315D"/>
    <w:rsid w:val="00875A5D"/>
    <w:rsid w:val="00877EE5"/>
    <w:rsid w:val="00885CDE"/>
    <w:rsid w:val="008868FD"/>
    <w:rsid w:val="00886FD2"/>
    <w:rsid w:val="00887CCD"/>
    <w:rsid w:val="0089023B"/>
    <w:rsid w:val="008939F4"/>
    <w:rsid w:val="0089454B"/>
    <w:rsid w:val="008948C9"/>
    <w:rsid w:val="008951E5"/>
    <w:rsid w:val="008A060E"/>
    <w:rsid w:val="008A09D1"/>
    <w:rsid w:val="008A4A43"/>
    <w:rsid w:val="008B105D"/>
    <w:rsid w:val="008B4489"/>
    <w:rsid w:val="008B5FFC"/>
    <w:rsid w:val="008B7F02"/>
    <w:rsid w:val="008C4438"/>
    <w:rsid w:val="008C5CE6"/>
    <w:rsid w:val="008C7794"/>
    <w:rsid w:val="008D0251"/>
    <w:rsid w:val="008D3DB3"/>
    <w:rsid w:val="008D4042"/>
    <w:rsid w:val="008D6C5C"/>
    <w:rsid w:val="008E1B12"/>
    <w:rsid w:val="008E25FB"/>
    <w:rsid w:val="008E297C"/>
    <w:rsid w:val="008F083D"/>
    <w:rsid w:val="008F28CB"/>
    <w:rsid w:val="008F2A28"/>
    <w:rsid w:val="008F3B50"/>
    <w:rsid w:val="008F50C6"/>
    <w:rsid w:val="008F6689"/>
    <w:rsid w:val="008F6FFD"/>
    <w:rsid w:val="0090285B"/>
    <w:rsid w:val="00903253"/>
    <w:rsid w:val="009049C2"/>
    <w:rsid w:val="00907617"/>
    <w:rsid w:val="0091033D"/>
    <w:rsid w:val="0091042D"/>
    <w:rsid w:val="00910E40"/>
    <w:rsid w:val="00913308"/>
    <w:rsid w:val="00920488"/>
    <w:rsid w:val="00926867"/>
    <w:rsid w:val="00932308"/>
    <w:rsid w:val="009328EB"/>
    <w:rsid w:val="00933292"/>
    <w:rsid w:val="00937152"/>
    <w:rsid w:val="00940153"/>
    <w:rsid w:val="0094032E"/>
    <w:rsid w:val="009412B5"/>
    <w:rsid w:val="009416AA"/>
    <w:rsid w:val="00941949"/>
    <w:rsid w:val="009420AD"/>
    <w:rsid w:val="00943395"/>
    <w:rsid w:val="0094394D"/>
    <w:rsid w:val="00946208"/>
    <w:rsid w:val="0094672F"/>
    <w:rsid w:val="009543E2"/>
    <w:rsid w:val="009547DA"/>
    <w:rsid w:val="00955789"/>
    <w:rsid w:val="00963CFC"/>
    <w:rsid w:val="009648A6"/>
    <w:rsid w:val="00966C5C"/>
    <w:rsid w:val="00966D33"/>
    <w:rsid w:val="009725A6"/>
    <w:rsid w:val="00972859"/>
    <w:rsid w:val="00973E53"/>
    <w:rsid w:val="009802A9"/>
    <w:rsid w:val="00983072"/>
    <w:rsid w:val="00984A7D"/>
    <w:rsid w:val="0098620B"/>
    <w:rsid w:val="00987AFF"/>
    <w:rsid w:val="0099065D"/>
    <w:rsid w:val="00991D37"/>
    <w:rsid w:val="0099681B"/>
    <w:rsid w:val="009968A3"/>
    <w:rsid w:val="00997096"/>
    <w:rsid w:val="009A0AC5"/>
    <w:rsid w:val="009A1EEE"/>
    <w:rsid w:val="009A7914"/>
    <w:rsid w:val="009B11F0"/>
    <w:rsid w:val="009B2307"/>
    <w:rsid w:val="009B263A"/>
    <w:rsid w:val="009B346D"/>
    <w:rsid w:val="009B3A94"/>
    <w:rsid w:val="009B4BB0"/>
    <w:rsid w:val="009C0C0B"/>
    <w:rsid w:val="009C2712"/>
    <w:rsid w:val="009C479A"/>
    <w:rsid w:val="009C7059"/>
    <w:rsid w:val="009D3F34"/>
    <w:rsid w:val="009D418D"/>
    <w:rsid w:val="009D6510"/>
    <w:rsid w:val="009D7192"/>
    <w:rsid w:val="009E3255"/>
    <w:rsid w:val="009E35F8"/>
    <w:rsid w:val="009E3BA6"/>
    <w:rsid w:val="009E5B2E"/>
    <w:rsid w:val="009E6454"/>
    <w:rsid w:val="009F0679"/>
    <w:rsid w:val="009F482D"/>
    <w:rsid w:val="00A06364"/>
    <w:rsid w:val="00A10284"/>
    <w:rsid w:val="00A1129D"/>
    <w:rsid w:val="00A11695"/>
    <w:rsid w:val="00A13C78"/>
    <w:rsid w:val="00A140B8"/>
    <w:rsid w:val="00A15BF9"/>
    <w:rsid w:val="00A16629"/>
    <w:rsid w:val="00A1764A"/>
    <w:rsid w:val="00A1792A"/>
    <w:rsid w:val="00A21C6F"/>
    <w:rsid w:val="00A26576"/>
    <w:rsid w:val="00A30AE7"/>
    <w:rsid w:val="00A30B8D"/>
    <w:rsid w:val="00A3349C"/>
    <w:rsid w:val="00A36EB2"/>
    <w:rsid w:val="00A41CBA"/>
    <w:rsid w:val="00A44C2B"/>
    <w:rsid w:val="00A44DBE"/>
    <w:rsid w:val="00A4689F"/>
    <w:rsid w:val="00A46971"/>
    <w:rsid w:val="00A46E26"/>
    <w:rsid w:val="00A51E68"/>
    <w:rsid w:val="00A53BAA"/>
    <w:rsid w:val="00A57075"/>
    <w:rsid w:val="00A61B00"/>
    <w:rsid w:val="00A631C4"/>
    <w:rsid w:val="00A67525"/>
    <w:rsid w:val="00A72C67"/>
    <w:rsid w:val="00A735D9"/>
    <w:rsid w:val="00A737EC"/>
    <w:rsid w:val="00A80BFF"/>
    <w:rsid w:val="00A82113"/>
    <w:rsid w:val="00A83F8C"/>
    <w:rsid w:val="00A847FE"/>
    <w:rsid w:val="00A85A34"/>
    <w:rsid w:val="00A85C8F"/>
    <w:rsid w:val="00A863E2"/>
    <w:rsid w:val="00A86E6D"/>
    <w:rsid w:val="00A95FAB"/>
    <w:rsid w:val="00AA0393"/>
    <w:rsid w:val="00AA06CF"/>
    <w:rsid w:val="00AA1578"/>
    <w:rsid w:val="00AA1959"/>
    <w:rsid w:val="00AA1EB8"/>
    <w:rsid w:val="00AA6025"/>
    <w:rsid w:val="00AA7683"/>
    <w:rsid w:val="00AB1659"/>
    <w:rsid w:val="00AB2044"/>
    <w:rsid w:val="00AB65C8"/>
    <w:rsid w:val="00AB78C6"/>
    <w:rsid w:val="00AC3C1A"/>
    <w:rsid w:val="00AC6E66"/>
    <w:rsid w:val="00AD4614"/>
    <w:rsid w:val="00AD4D8B"/>
    <w:rsid w:val="00AD53C6"/>
    <w:rsid w:val="00AD6CFD"/>
    <w:rsid w:val="00AD6E04"/>
    <w:rsid w:val="00AE3DE1"/>
    <w:rsid w:val="00AE411D"/>
    <w:rsid w:val="00AF1B58"/>
    <w:rsid w:val="00AF44D4"/>
    <w:rsid w:val="00AF47A8"/>
    <w:rsid w:val="00AF577E"/>
    <w:rsid w:val="00B01852"/>
    <w:rsid w:val="00B02764"/>
    <w:rsid w:val="00B075BA"/>
    <w:rsid w:val="00B07920"/>
    <w:rsid w:val="00B1476C"/>
    <w:rsid w:val="00B14F02"/>
    <w:rsid w:val="00B156EF"/>
    <w:rsid w:val="00B15A5A"/>
    <w:rsid w:val="00B15D34"/>
    <w:rsid w:val="00B17BC6"/>
    <w:rsid w:val="00B20D53"/>
    <w:rsid w:val="00B22582"/>
    <w:rsid w:val="00B22D12"/>
    <w:rsid w:val="00B25652"/>
    <w:rsid w:val="00B26818"/>
    <w:rsid w:val="00B315C1"/>
    <w:rsid w:val="00B32010"/>
    <w:rsid w:val="00B34479"/>
    <w:rsid w:val="00B34A13"/>
    <w:rsid w:val="00B35276"/>
    <w:rsid w:val="00B378EC"/>
    <w:rsid w:val="00B428CF"/>
    <w:rsid w:val="00B42925"/>
    <w:rsid w:val="00B43514"/>
    <w:rsid w:val="00B50EED"/>
    <w:rsid w:val="00B518EA"/>
    <w:rsid w:val="00B519C0"/>
    <w:rsid w:val="00B5499D"/>
    <w:rsid w:val="00B57851"/>
    <w:rsid w:val="00B64EA6"/>
    <w:rsid w:val="00B652E0"/>
    <w:rsid w:val="00B65792"/>
    <w:rsid w:val="00B6763D"/>
    <w:rsid w:val="00B71137"/>
    <w:rsid w:val="00B714C5"/>
    <w:rsid w:val="00B80046"/>
    <w:rsid w:val="00B83EEE"/>
    <w:rsid w:val="00B85B16"/>
    <w:rsid w:val="00B85D01"/>
    <w:rsid w:val="00B86D74"/>
    <w:rsid w:val="00B9157D"/>
    <w:rsid w:val="00B9345E"/>
    <w:rsid w:val="00B97AC8"/>
    <w:rsid w:val="00BA13FA"/>
    <w:rsid w:val="00BA2774"/>
    <w:rsid w:val="00BA56B0"/>
    <w:rsid w:val="00BA5D99"/>
    <w:rsid w:val="00BB0FD8"/>
    <w:rsid w:val="00BB1202"/>
    <w:rsid w:val="00BB1448"/>
    <w:rsid w:val="00BB2382"/>
    <w:rsid w:val="00BB2B67"/>
    <w:rsid w:val="00BB46E8"/>
    <w:rsid w:val="00BB6DB6"/>
    <w:rsid w:val="00BB78EF"/>
    <w:rsid w:val="00BC1C95"/>
    <w:rsid w:val="00BC1E29"/>
    <w:rsid w:val="00BC3EBE"/>
    <w:rsid w:val="00BC44DF"/>
    <w:rsid w:val="00BC5844"/>
    <w:rsid w:val="00BC5E8F"/>
    <w:rsid w:val="00BD01E1"/>
    <w:rsid w:val="00BD31FE"/>
    <w:rsid w:val="00BD64AB"/>
    <w:rsid w:val="00BE6D4A"/>
    <w:rsid w:val="00BF01E5"/>
    <w:rsid w:val="00BF227D"/>
    <w:rsid w:val="00BF35B4"/>
    <w:rsid w:val="00C002EA"/>
    <w:rsid w:val="00C100D3"/>
    <w:rsid w:val="00C106D0"/>
    <w:rsid w:val="00C11A24"/>
    <w:rsid w:val="00C12164"/>
    <w:rsid w:val="00C13CE7"/>
    <w:rsid w:val="00C16AEE"/>
    <w:rsid w:val="00C1799A"/>
    <w:rsid w:val="00C2075E"/>
    <w:rsid w:val="00C23B45"/>
    <w:rsid w:val="00C30FB1"/>
    <w:rsid w:val="00C32484"/>
    <w:rsid w:val="00C34A42"/>
    <w:rsid w:val="00C35FB0"/>
    <w:rsid w:val="00C41463"/>
    <w:rsid w:val="00C41A1A"/>
    <w:rsid w:val="00C42D14"/>
    <w:rsid w:val="00C44153"/>
    <w:rsid w:val="00C4459B"/>
    <w:rsid w:val="00C449BC"/>
    <w:rsid w:val="00C45B0C"/>
    <w:rsid w:val="00C4638A"/>
    <w:rsid w:val="00C51F03"/>
    <w:rsid w:val="00C52F4E"/>
    <w:rsid w:val="00C5424C"/>
    <w:rsid w:val="00C54A4D"/>
    <w:rsid w:val="00C564B4"/>
    <w:rsid w:val="00C57D70"/>
    <w:rsid w:val="00C60F22"/>
    <w:rsid w:val="00C64EF7"/>
    <w:rsid w:val="00C7132E"/>
    <w:rsid w:val="00C726F2"/>
    <w:rsid w:val="00C74002"/>
    <w:rsid w:val="00C74B0C"/>
    <w:rsid w:val="00C75A89"/>
    <w:rsid w:val="00C75DBD"/>
    <w:rsid w:val="00C859FF"/>
    <w:rsid w:val="00C8740F"/>
    <w:rsid w:val="00C922F1"/>
    <w:rsid w:val="00C93136"/>
    <w:rsid w:val="00C9548A"/>
    <w:rsid w:val="00C95BF0"/>
    <w:rsid w:val="00C96A33"/>
    <w:rsid w:val="00C9743B"/>
    <w:rsid w:val="00C97CB5"/>
    <w:rsid w:val="00CA1D9C"/>
    <w:rsid w:val="00CA3DC0"/>
    <w:rsid w:val="00CB4B6A"/>
    <w:rsid w:val="00CB6D7E"/>
    <w:rsid w:val="00CB7E75"/>
    <w:rsid w:val="00CC1FDD"/>
    <w:rsid w:val="00CC2911"/>
    <w:rsid w:val="00CC2BE5"/>
    <w:rsid w:val="00CC2E19"/>
    <w:rsid w:val="00CC4598"/>
    <w:rsid w:val="00CC4601"/>
    <w:rsid w:val="00CC63CC"/>
    <w:rsid w:val="00CD1116"/>
    <w:rsid w:val="00CD36BB"/>
    <w:rsid w:val="00CD60A2"/>
    <w:rsid w:val="00CD63BF"/>
    <w:rsid w:val="00CE3760"/>
    <w:rsid w:val="00CE4466"/>
    <w:rsid w:val="00CE5A1D"/>
    <w:rsid w:val="00CE604F"/>
    <w:rsid w:val="00CF0BF9"/>
    <w:rsid w:val="00CF1568"/>
    <w:rsid w:val="00CF22EF"/>
    <w:rsid w:val="00CF355F"/>
    <w:rsid w:val="00CF65A6"/>
    <w:rsid w:val="00D00D74"/>
    <w:rsid w:val="00D010AB"/>
    <w:rsid w:val="00D01678"/>
    <w:rsid w:val="00D051E2"/>
    <w:rsid w:val="00D07F90"/>
    <w:rsid w:val="00D10C8A"/>
    <w:rsid w:val="00D1715F"/>
    <w:rsid w:val="00D303D3"/>
    <w:rsid w:val="00D33039"/>
    <w:rsid w:val="00D342E9"/>
    <w:rsid w:val="00D35BA5"/>
    <w:rsid w:val="00D40328"/>
    <w:rsid w:val="00D40CE6"/>
    <w:rsid w:val="00D4129F"/>
    <w:rsid w:val="00D424AC"/>
    <w:rsid w:val="00D47564"/>
    <w:rsid w:val="00D475E5"/>
    <w:rsid w:val="00D51032"/>
    <w:rsid w:val="00D5128C"/>
    <w:rsid w:val="00D57A6E"/>
    <w:rsid w:val="00D57D56"/>
    <w:rsid w:val="00D6011A"/>
    <w:rsid w:val="00D6224F"/>
    <w:rsid w:val="00D6546D"/>
    <w:rsid w:val="00D6718A"/>
    <w:rsid w:val="00D75DD5"/>
    <w:rsid w:val="00D80570"/>
    <w:rsid w:val="00D811B0"/>
    <w:rsid w:val="00D82626"/>
    <w:rsid w:val="00D83459"/>
    <w:rsid w:val="00D83E85"/>
    <w:rsid w:val="00D8414A"/>
    <w:rsid w:val="00D8641D"/>
    <w:rsid w:val="00D868F9"/>
    <w:rsid w:val="00D91DD4"/>
    <w:rsid w:val="00D92554"/>
    <w:rsid w:val="00D94602"/>
    <w:rsid w:val="00D96DBE"/>
    <w:rsid w:val="00DA29E5"/>
    <w:rsid w:val="00DA2A09"/>
    <w:rsid w:val="00DB1928"/>
    <w:rsid w:val="00DB1F7A"/>
    <w:rsid w:val="00DB249C"/>
    <w:rsid w:val="00DB4034"/>
    <w:rsid w:val="00DB50AC"/>
    <w:rsid w:val="00DB53EB"/>
    <w:rsid w:val="00DC10C6"/>
    <w:rsid w:val="00DC121A"/>
    <w:rsid w:val="00DC1DB2"/>
    <w:rsid w:val="00DC2513"/>
    <w:rsid w:val="00DC5BAD"/>
    <w:rsid w:val="00DC7A8D"/>
    <w:rsid w:val="00DD1C4E"/>
    <w:rsid w:val="00DD3084"/>
    <w:rsid w:val="00DD384B"/>
    <w:rsid w:val="00DD58A7"/>
    <w:rsid w:val="00DD6827"/>
    <w:rsid w:val="00DE0258"/>
    <w:rsid w:val="00DE2A8F"/>
    <w:rsid w:val="00DE3BE9"/>
    <w:rsid w:val="00DE7090"/>
    <w:rsid w:val="00DF1952"/>
    <w:rsid w:val="00DF3C32"/>
    <w:rsid w:val="00DF5ED4"/>
    <w:rsid w:val="00DF775E"/>
    <w:rsid w:val="00DF7E84"/>
    <w:rsid w:val="00E0146F"/>
    <w:rsid w:val="00E0433A"/>
    <w:rsid w:val="00E04C54"/>
    <w:rsid w:val="00E0502D"/>
    <w:rsid w:val="00E11D5C"/>
    <w:rsid w:val="00E21834"/>
    <w:rsid w:val="00E265C9"/>
    <w:rsid w:val="00E2667A"/>
    <w:rsid w:val="00E27F53"/>
    <w:rsid w:val="00E305E3"/>
    <w:rsid w:val="00E30A33"/>
    <w:rsid w:val="00E47AD3"/>
    <w:rsid w:val="00E52A9E"/>
    <w:rsid w:val="00E53E70"/>
    <w:rsid w:val="00E5537D"/>
    <w:rsid w:val="00E55816"/>
    <w:rsid w:val="00E55C12"/>
    <w:rsid w:val="00E56FB0"/>
    <w:rsid w:val="00E640A6"/>
    <w:rsid w:val="00E65180"/>
    <w:rsid w:val="00E677A0"/>
    <w:rsid w:val="00E67BFC"/>
    <w:rsid w:val="00E7223A"/>
    <w:rsid w:val="00E72B8F"/>
    <w:rsid w:val="00E74A0E"/>
    <w:rsid w:val="00E75907"/>
    <w:rsid w:val="00E75FA9"/>
    <w:rsid w:val="00E803CE"/>
    <w:rsid w:val="00E82E20"/>
    <w:rsid w:val="00E875BE"/>
    <w:rsid w:val="00E924A5"/>
    <w:rsid w:val="00E950FF"/>
    <w:rsid w:val="00E95AFD"/>
    <w:rsid w:val="00EA0C0E"/>
    <w:rsid w:val="00EA19F5"/>
    <w:rsid w:val="00EA27B0"/>
    <w:rsid w:val="00EA36E7"/>
    <w:rsid w:val="00EA379C"/>
    <w:rsid w:val="00EA3BD5"/>
    <w:rsid w:val="00EB0590"/>
    <w:rsid w:val="00EB0CB6"/>
    <w:rsid w:val="00EB3F51"/>
    <w:rsid w:val="00EB5528"/>
    <w:rsid w:val="00EB6189"/>
    <w:rsid w:val="00EC1BD8"/>
    <w:rsid w:val="00EC6588"/>
    <w:rsid w:val="00EC6C58"/>
    <w:rsid w:val="00EC73C6"/>
    <w:rsid w:val="00EC75DC"/>
    <w:rsid w:val="00EC7D94"/>
    <w:rsid w:val="00ED2039"/>
    <w:rsid w:val="00ED2A25"/>
    <w:rsid w:val="00ED3A2C"/>
    <w:rsid w:val="00ED501D"/>
    <w:rsid w:val="00ED650D"/>
    <w:rsid w:val="00EE19BA"/>
    <w:rsid w:val="00EE4B4D"/>
    <w:rsid w:val="00EE7B0A"/>
    <w:rsid w:val="00EF0099"/>
    <w:rsid w:val="00EF079D"/>
    <w:rsid w:val="00EF4D51"/>
    <w:rsid w:val="00EF5659"/>
    <w:rsid w:val="00EF7768"/>
    <w:rsid w:val="00EF7E3F"/>
    <w:rsid w:val="00F00692"/>
    <w:rsid w:val="00F01172"/>
    <w:rsid w:val="00F0474D"/>
    <w:rsid w:val="00F05375"/>
    <w:rsid w:val="00F15EF8"/>
    <w:rsid w:val="00F16ED9"/>
    <w:rsid w:val="00F2107C"/>
    <w:rsid w:val="00F21D08"/>
    <w:rsid w:val="00F26A03"/>
    <w:rsid w:val="00F3052D"/>
    <w:rsid w:val="00F32601"/>
    <w:rsid w:val="00F3447E"/>
    <w:rsid w:val="00F3529B"/>
    <w:rsid w:val="00F40A54"/>
    <w:rsid w:val="00F414AF"/>
    <w:rsid w:val="00F41B29"/>
    <w:rsid w:val="00F41C1F"/>
    <w:rsid w:val="00F42DDF"/>
    <w:rsid w:val="00F461F8"/>
    <w:rsid w:val="00F46935"/>
    <w:rsid w:val="00F47910"/>
    <w:rsid w:val="00F521ED"/>
    <w:rsid w:val="00F52C58"/>
    <w:rsid w:val="00F54B60"/>
    <w:rsid w:val="00F57AC7"/>
    <w:rsid w:val="00F6103B"/>
    <w:rsid w:val="00F6265E"/>
    <w:rsid w:val="00F637CC"/>
    <w:rsid w:val="00F64824"/>
    <w:rsid w:val="00F64CBD"/>
    <w:rsid w:val="00F71889"/>
    <w:rsid w:val="00F76FB3"/>
    <w:rsid w:val="00F77DDC"/>
    <w:rsid w:val="00F81456"/>
    <w:rsid w:val="00F82562"/>
    <w:rsid w:val="00F85237"/>
    <w:rsid w:val="00F86C8D"/>
    <w:rsid w:val="00F87AA8"/>
    <w:rsid w:val="00F87DF1"/>
    <w:rsid w:val="00F87F73"/>
    <w:rsid w:val="00F90A64"/>
    <w:rsid w:val="00F93653"/>
    <w:rsid w:val="00F96519"/>
    <w:rsid w:val="00FA35C1"/>
    <w:rsid w:val="00FA433C"/>
    <w:rsid w:val="00FA5E61"/>
    <w:rsid w:val="00FA5E75"/>
    <w:rsid w:val="00FA756C"/>
    <w:rsid w:val="00FB4765"/>
    <w:rsid w:val="00FB4CD0"/>
    <w:rsid w:val="00FB4CD9"/>
    <w:rsid w:val="00FB7775"/>
    <w:rsid w:val="00FC1147"/>
    <w:rsid w:val="00FC44CF"/>
    <w:rsid w:val="00FC45F5"/>
    <w:rsid w:val="00FC72D1"/>
    <w:rsid w:val="00FC764F"/>
    <w:rsid w:val="00FD155D"/>
    <w:rsid w:val="00FD5936"/>
    <w:rsid w:val="00FD6AFB"/>
    <w:rsid w:val="00FE661E"/>
    <w:rsid w:val="00FE716F"/>
    <w:rsid w:val="00FF1683"/>
    <w:rsid w:val="00FF1691"/>
    <w:rsid w:val="00FF2E77"/>
    <w:rsid w:val="00FF476B"/>
    <w:rsid w:val="00FF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DBC93"/>
  <w15:docId w15:val="{D6AAB61F-A231-4388-A77C-E1222FE9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3">
    <w:name w:val="heading 3"/>
    <w:basedOn w:val="Normal"/>
    <w:next w:val="Normal"/>
    <w:qFormat/>
    <w:rsid w:val="007B79DD"/>
    <w:pPr>
      <w:keepNext/>
      <w:spacing w:before="240" w:after="60"/>
      <w:outlineLvl w:val="2"/>
    </w:pPr>
    <w:rPr>
      <w:rFonts w:ascii="Arial" w:hAnsi="Arial" w:cs="Arial"/>
      <w:b/>
      <w:bCs/>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 Char Char Char Char Char,Body Text Char Char Char Char Char,Body Text Char Char Char,1tenchuong,Body Text Char Char,bt"/>
    <w:basedOn w:val="Normal"/>
    <w:link w:val="BodyTextChar"/>
    <w:rsid w:val="001B2C7F"/>
    <w:pPr>
      <w:jc w:val="both"/>
    </w:pPr>
    <w:rPr>
      <w:rFonts w:ascii=".VnTime" w:hAnsi=".VnTime"/>
      <w:szCs w:val="24"/>
    </w:rPr>
  </w:style>
  <w:style w:type="paragraph" w:styleId="Footer">
    <w:name w:val="footer"/>
    <w:basedOn w:val="Normal"/>
    <w:rsid w:val="0052713A"/>
    <w:pPr>
      <w:tabs>
        <w:tab w:val="center" w:pos="4320"/>
        <w:tab w:val="right" w:pos="8640"/>
      </w:tabs>
    </w:pPr>
  </w:style>
  <w:style w:type="character" w:styleId="PageNumber">
    <w:name w:val="page number"/>
    <w:basedOn w:val="DefaultParagraphFont"/>
    <w:rsid w:val="0052713A"/>
  </w:style>
  <w:style w:type="paragraph" w:styleId="BodyTextIndent">
    <w:name w:val="Body Text Indent"/>
    <w:basedOn w:val="Normal"/>
    <w:rsid w:val="00D6546D"/>
    <w:pPr>
      <w:ind w:firstLine="720"/>
    </w:pPr>
    <w:rPr>
      <w:rFonts w:ascii=".VnTime" w:hAnsi=".VnTime"/>
      <w:b/>
      <w:bCs/>
      <w:szCs w:val="24"/>
    </w:rPr>
  </w:style>
  <w:style w:type="paragraph" w:styleId="Header">
    <w:name w:val="header"/>
    <w:basedOn w:val="Normal"/>
    <w:link w:val="HeaderChar"/>
    <w:uiPriority w:val="99"/>
    <w:rsid w:val="000E0923"/>
    <w:pPr>
      <w:tabs>
        <w:tab w:val="center" w:pos="4320"/>
        <w:tab w:val="right" w:pos="8640"/>
      </w:tabs>
    </w:pPr>
  </w:style>
  <w:style w:type="paragraph" w:customStyle="1" w:styleId="CharCharCharChar">
    <w:name w:val="Char Char Char Char"/>
    <w:basedOn w:val="Normal"/>
    <w:semiHidden/>
    <w:rsid w:val="00372FE7"/>
    <w:pPr>
      <w:spacing w:before="120" w:after="160" w:line="240" w:lineRule="exact"/>
      <w:ind w:firstLine="700"/>
    </w:pPr>
    <w:rPr>
      <w:rFonts w:ascii="Arial" w:hAnsi="Arial" w:cs="Arial"/>
      <w:sz w:val="22"/>
      <w:szCs w:val="22"/>
    </w:rPr>
  </w:style>
  <w:style w:type="paragraph" w:customStyle="1" w:styleId="CharCharCharCharCharCharCharCharCharCharCharCharCharCharCharCharCharCharChar">
    <w:name w:val="Char Char Char Char Char Char Char Char Char Char Char Char Char Char Char Char Char Char Char"/>
    <w:basedOn w:val="Normal"/>
    <w:rsid w:val="00374A2C"/>
    <w:pPr>
      <w:pageBreakBefore/>
      <w:spacing w:before="100" w:beforeAutospacing="1" w:after="100" w:afterAutospacing="1"/>
      <w:jc w:val="both"/>
    </w:pPr>
    <w:rPr>
      <w:rFonts w:ascii="Tahoma" w:hAnsi="Tahoma"/>
      <w:sz w:val="20"/>
      <w:szCs w:val="20"/>
    </w:rPr>
  </w:style>
  <w:style w:type="paragraph" w:styleId="NormalWeb">
    <w:name w:val="Normal (Web)"/>
    <w:basedOn w:val="Normal"/>
    <w:rsid w:val="00374A2C"/>
    <w:rPr>
      <w:rFonts w:ascii="Tahoma" w:hAnsi="Tahoma" w:cs="Tahoma"/>
      <w:sz w:val="24"/>
      <w:szCs w:val="24"/>
    </w:rPr>
  </w:style>
  <w:style w:type="paragraph" w:customStyle="1" w:styleId="CharCharCharCharCharCharCharCharCharChar">
    <w:name w:val="Char Char Char Char Char Char Char Char Char Char"/>
    <w:basedOn w:val="Normal"/>
    <w:rsid w:val="001948B3"/>
    <w:pPr>
      <w:spacing w:after="160" w:line="240" w:lineRule="exact"/>
    </w:pPr>
    <w:rPr>
      <w:rFonts w:ascii="Tahoma" w:hAnsi="Tahoma" w:cs="Tahoma"/>
      <w:sz w:val="20"/>
      <w:szCs w:val="20"/>
      <w:lang w:val="en-GB"/>
    </w:rPr>
  </w:style>
  <w:style w:type="character" w:styleId="Strong">
    <w:name w:val="Strong"/>
    <w:uiPriority w:val="22"/>
    <w:qFormat/>
    <w:rsid w:val="0042528A"/>
    <w:rPr>
      <w:b/>
      <w:bCs/>
    </w:rPr>
  </w:style>
  <w:style w:type="paragraph" w:customStyle="1" w:styleId="Char1">
    <w:name w:val="Char1"/>
    <w:basedOn w:val="Normal"/>
    <w:rsid w:val="00250CF4"/>
    <w:pPr>
      <w:spacing w:after="160" w:line="240" w:lineRule="exact"/>
    </w:pPr>
    <w:rPr>
      <w:rFonts w:ascii="Verdana" w:hAnsi="Verdana"/>
      <w:noProof/>
      <w:sz w:val="20"/>
      <w:szCs w:val="20"/>
    </w:rPr>
  </w:style>
  <w:style w:type="character" w:customStyle="1" w:styleId="fontstyle01">
    <w:name w:val="fontstyle01"/>
    <w:rsid w:val="00C96A33"/>
    <w:rPr>
      <w:rFonts w:ascii="Times New Roman" w:hAnsi="Times New Roman" w:cs="Times New Roman" w:hint="default"/>
      <w:b w:val="0"/>
      <w:bCs w:val="0"/>
      <w:i w:val="0"/>
      <w:iCs w:val="0"/>
      <w:color w:val="000000"/>
      <w:sz w:val="28"/>
      <w:szCs w:val="28"/>
    </w:rPr>
  </w:style>
  <w:style w:type="character" w:customStyle="1" w:styleId="HeaderChar">
    <w:name w:val="Header Char"/>
    <w:link w:val="Header"/>
    <w:uiPriority w:val="99"/>
    <w:rsid w:val="004D6087"/>
    <w:rPr>
      <w:sz w:val="28"/>
      <w:szCs w:val="28"/>
    </w:rPr>
  </w:style>
  <w:style w:type="character" w:customStyle="1" w:styleId="CharChar2">
    <w:name w:val="Char Char2"/>
    <w:rsid w:val="009412B5"/>
    <w:rPr>
      <w:lang w:val="en-US" w:eastAsia="en-US" w:bidi="ar-SA"/>
    </w:rPr>
  </w:style>
  <w:style w:type="paragraph" w:styleId="BalloonText">
    <w:name w:val="Balloon Text"/>
    <w:basedOn w:val="Normal"/>
    <w:link w:val="BalloonTextChar"/>
    <w:rsid w:val="00C4638A"/>
    <w:rPr>
      <w:rFonts w:ascii="Segoe UI" w:hAnsi="Segoe UI" w:cs="Segoe UI"/>
      <w:sz w:val="18"/>
      <w:szCs w:val="18"/>
    </w:rPr>
  </w:style>
  <w:style w:type="character" w:customStyle="1" w:styleId="BalloonTextChar">
    <w:name w:val="Balloon Text Char"/>
    <w:link w:val="BalloonText"/>
    <w:rsid w:val="00C4638A"/>
    <w:rPr>
      <w:rFonts w:ascii="Segoe UI" w:hAnsi="Segoe UI" w:cs="Segoe UI"/>
      <w:sz w:val="18"/>
      <w:szCs w:val="18"/>
    </w:rPr>
  </w:style>
  <w:style w:type="paragraph" w:customStyle="1" w:styleId="Char10">
    <w:name w:val="Char1"/>
    <w:basedOn w:val="Normal"/>
    <w:rsid w:val="006445C9"/>
    <w:pPr>
      <w:spacing w:after="160" w:line="240" w:lineRule="exact"/>
    </w:pPr>
    <w:rPr>
      <w:rFonts w:ascii="Verdana" w:hAnsi="Verdana"/>
      <w:noProof/>
      <w:sz w:val="20"/>
      <w:szCs w:val="20"/>
    </w:rPr>
  </w:style>
  <w:style w:type="paragraph" w:customStyle="1" w:styleId="Char11">
    <w:name w:val="Char1"/>
    <w:basedOn w:val="Normal"/>
    <w:rsid w:val="00584CD1"/>
    <w:pPr>
      <w:spacing w:after="160" w:line="240" w:lineRule="exact"/>
    </w:pPr>
    <w:rPr>
      <w:rFonts w:ascii="Verdana" w:hAnsi="Verdana"/>
      <w:noProof/>
      <w:sz w:val="20"/>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locked/>
    <w:rsid w:val="00C54A4D"/>
    <w:rPr>
      <w:rFonts w:ascii=".VnTime" w:hAnsi=".VnTime"/>
      <w:sz w:val="28"/>
      <w:szCs w:val="24"/>
    </w:rPr>
  </w:style>
  <w:style w:type="paragraph" w:styleId="ListParagraph">
    <w:name w:val="List Paragraph"/>
    <w:basedOn w:val="Normal"/>
    <w:uiPriority w:val="34"/>
    <w:qFormat/>
    <w:rsid w:val="005F4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82993">
      <w:bodyDiv w:val="1"/>
      <w:marLeft w:val="0"/>
      <w:marRight w:val="0"/>
      <w:marTop w:val="0"/>
      <w:marBottom w:val="0"/>
      <w:divBdr>
        <w:top w:val="none" w:sz="0" w:space="0" w:color="auto"/>
        <w:left w:val="none" w:sz="0" w:space="0" w:color="auto"/>
        <w:bottom w:val="none" w:sz="0" w:space="0" w:color="auto"/>
        <w:right w:val="none" w:sz="0" w:space="0" w:color="auto"/>
      </w:divBdr>
    </w:div>
    <w:div w:id="425736333">
      <w:bodyDiv w:val="1"/>
      <w:marLeft w:val="0"/>
      <w:marRight w:val="0"/>
      <w:marTop w:val="0"/>
      <w:marBottom w:val="0"/>
      <w:divBdr>
        <w:top w:val="none" w:sz="0" w:space="0" w:color="auto"/>
        <w:left w:val="none" w:sz="0" w:space="0" w:color="auto"/>
        <w:bottom w:val="none" w:sz="0" w:space="0" w:color="auto"/>
        <w:right w:val="none" w:sz="0" w:space="0" w:color="auto"/>
      </w:divBdr>
    </w:div>
    <w:div w:id="566841639">
      <w:bodyDiv w:val="1"/>
      <w:marLeft w:val="0"/>
      <w:marRight w:val="0"/>
      <w:marTop w:val="0"/>
      <w:marBottom w:val="0"/>
      <w:divBdr>
        <w:top w:val="none" w:sz="0" w:space="0" w:color="auto"/>
        <w:left w:val="none" w:sz="0" w:space="0" w:color="auto"/>
        <w:bottom w:val="none" w:sz="0" w:space="0" w:color="auto"/>
        <w:right w:val="none" w:sz="0" w:space="0" w:color="auto"/>
      </w:divBdr>
    </w:div>
    <w:div w:id="802969374">
      <w:bodyDiv w:val="1"/>
      <w:marLeft w:val="0"/>
      <w:marRight w:val="0"/>
      <w:marTop w:val="0"/>
      <w:marBottom w:val="0"/>
      <w:divBdr>
        <w:top w:val="none" w:sz="0" w:space="0" w:color="auto"/>
        <w:left w:val="none" w:sz="0" w:space="0" w:color="auto"/>
        <w:bottom w:val="none" w:sz="0" w:space="0" w:color="auto"/>
        <w:right w:val="none" w:sz="0" w:space="0" w:color="auto"/>
      </w:divBdr>
    </w:div>
    <w:div w:id="12029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UBND TỈNH HẢI DƯƠNG</vt:lpstr>
    </vt:vector>
  </TitlesOfParts>
  <Company>Grizli777</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HẢI DƯƠNG</dc:title>
  <dc:creator>Microsoft Cop.</dc:creator>
  <cp:lastModifiedBy>Administrator</cp:lastModifiedBy>
  <cp:revision>65</cp:revision>
  <cp:lastPrinted>2023-07-16T11:06:00Z</cp:lastPrinted>
  <dcterms:created xsi:type="dcterms:W3CDTF">2024-09-05T08:45:00Z</dcterms:created>
  <dcterms:modified xsi:type="dcterms:W3CDTF">2024-09-05T22:51:00Z</dcterms:modified>
</cp:coreProperties>
</file>